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9210AA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</w:t>
      </w:r>
      <w:r w:rsidR="00667A60"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44401D">
        <w:rPr>
          <w:sz w:val="28"/>
          <w:szCs w:val="28"/>
        </w:rPr>
        <w:t>05</w:t>
      </w:r>
      <w:r w:rsidRPr="00BE24E0">
        <w:rPr>
          <w:sz w:val="28"/>
          <w:szCs w:val="28"/>
        </w:rPr>
        <w:t>.</w:t>
      </w:r>
      <w:r w:rsidR="0044401D">
        <w:rPr>
          <w:sz w:val="28"/>
          <w:szCs w:val="28"/>
        </w:rPr>
        <w:t>12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</w:t>
      </w:r>
      <w:r w:rsidR="009210AA">
        <w:rPr>
          <w:sz w:val="28"/>
          <w:szCs w:val="28"/>
        </w:rPr>
        <w:t>3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 w:rsidR="0044401D">
        <w:rPr>
          <w:sz w:val="28"/>
          <w:szCs w:val="28"/>
        </w:rPr>
        <w:t>15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44401D" w:rsidRDefault="00667A60" w:rsidP="00667A60">
      <w:pPr>
        <w:jc w:val="center"/>
        <w:rPr>
          <w:sz w:val="28"/>
          <w:szCs w:val="28"/>
        </w:rPr>
      </w:pPr>
    </w:p>
    <w:p w:rsidR="00141631" w:rsidRPr="0044401D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1D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E76E25" w:rsidRPr="0044401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67A60" w:rsidRPr="0044401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4401D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1B2683" w:rsidRPr="0044401D" w:rsidRDefault="00141631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1D">
        <w:rPr>
          <w:rFonts w:ascii="Times New Roman" w:hAnsi="Times New Roman" w:cs="Times New Roman"/>
          <w:sz w:val="28"/>
          <w:szCs w:val="28"/>
        </w:rPr>
        <w:t>по решению вопрос</w:t>
      </w:r>
      <w:r w:rsidR="00DF0A36" w:rsidRPr="0044401D">
        <w:rPr>
          <w:rFonts w:ascii="Times New Roman" w:hAnsi="Times New Roman" w:cs="Times New Roman"/>
          <w:sz w:val="28"/>
          <w:szCs w:val="28"/>
        </w:rPr>
        <w:t>а</w:t>
      </w:r>
      <w:r w:rsidRPr="0044401D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</w:p>
    <w:p w:rsidR="00667A60" w:rsidRPr="0044401D" w:rsidRDefault="00667A60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A60" w:rsidRPr="0044401D" w:rsidRDefault="00667A60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631" w:rsidRPr="0044401D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01D">
        <w:rPr>
          <w:sz w:val="28"/>
          <w:szCs w:val="28"/>
        </w:rPr>
        <w:t>Руководствуясь</w:t>
      </w:r>
      <w:r w:rsidR="00141631" w:rsidRPr="0044401D">
        <w:rPr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самоупра</w:t>
      </w:r>
      <w:r w:rsidR="00141631" w:rsidRPr="0044401D">
        <w:rPr>
          <w:sz w:val="28"/>
          <w:szCs w:val="28"/>
        </w:rPr>
        <w:t>в</w:t>
      </w:r>
      <w:r w:rsidR="00141631" w:rsidRPr="0044401D">
        <w:rPr>
          <w:sz w:val="28"/>
          <w:szCs w:val="28"/>
        </w:rPr>
        <w:t xml:space="preserve">ления в Российской Федерации», </w:t>
      </w:r>
      <w:r w:rsidRPr="0044401D">
        <w:rPr>
          <w:sz w:val="28"/>
          <w:szCs w:val="28"/>
        </w:rPr>
        <w:t>Уставом сельского поселения Горнопра</w:t>
      </w:r>
      <w:r w:rsidRPr="0044401D">
        <w:rPr>
          <w:sz w:val="28"/>
          <w:szCs w:val="28"/>
        </w:rPr>
        <w:t>в</w:t>
      </w:r>
      <w:r w:rsidRPr="0044401D">
        <w:rPr>
          <w:sz w:val="28"/>
          <w:szCs w:val="28"/>
        </w:rPr>
        <w:t xml:space="preserve">динск, </w:t>
      </w:r>
      <w:hyperlink w:anchor="Par28" w:history="1">
        <w:proofErr w:type="gramStart"/>
        <w:r w:rsidR="00E76E25" w:rsidRPr="0044401D">
          <w:rPr>
            <w:sz w:val="28"/>
            <w:szCs w:val="28"/>
          </w:rPr>
          <w:t>Поряд</w:t>
        </w:r>
      </w:hyperlink>
      <w:r w:rsidR="00E76E25" w:rsidRPr="0044401D">
        <w:rPr>
          <w:sz w:val="28"/>
          <w:szCs w:val="28"/>
        </w:rPr>
        <w:t>ком</w:t>
      </w:r>
      <w:proofErr w:type="gramEnd"/>
      <w:r w:rsidR="00E76E25" w:rsidRPr="0044401D">
        <w:rPr>
          <w:sz w:val="28"/>
          <w:szCs w:val="28"/>
        </w:rPr>
        <w:t xml:space="preserve"> заключения соглашений с органами местного самоуправл</w:t>
      </w:r>
      <w:r w:rsidR="00E76E25" w:rsidRPr="0044401D">
        <w:rPr>
          <w:sz w:val="28"/>
          <w:szCs w:val="28"/>
        </w:rPr>
        <w:t>е</w:t>
      </w:r>
      <w:r w:rsidR="00E76E25" w:rsidRPr="0044401D">
        <w:rPr>
          <w:sz w:val="28"/>
          <w:szCs w:val="28"/>
        </w:rPr>
        <w:t>ния Ханты-Мансийского района о передаче (принятии) полномочий (части полномочий) по решению вопросов местного значения, утвержденным реш</w:t>
      </w:r>
      <w:r w:rsidR="00E76E25" w:rsidRPr="0044401D">
        <w:rPr>
          <w:sz w:val="28"/>
          <w:szCs w:val="28"/>
        </w:rPr>
        <w:t>е</w:t>
      </w:r>
      <w:r w:rsidR="00E76E25" w:rsidRPr="0044401D">
        <w:rPr>
          <w:sz w:val="28"/>
          <w:szCs w:val="28"/>
        </w:rPr>
        <w:t>нием Совета депутатов сельского пос</w:t>
      </w:r>
      <w:r w:rsidR="00E76E25" w:rsidRPr="0044401D">
        <w:rPr>
          <w:sz w:val="28"/>
          <w:szCs w:val="28"/>
        </w:rPr>
        <w:t>е</w:t>
      </w:r>
      <w:r w:rsidR="00E76E25" w:rsidRPr="0044401D">
        <w:rPr>
          <w:sz w:val="28"/>
          <w:szCs w:val="28"/>
        </w:rPr>
        <w:t xml:space="preserve">ления Горноправдинск от 12.12.2014 № 44, </w:t>
      </w:r>
    </w:p>
    <w:p w:rsidR="00E77E48" w:rsidRPr="0044401D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631" w:rsidRPr="0044401D" w:rsidRDefault="00141631" w:rsidP="00E539F0">
      <w:pPr>
        <w:pStyle w:val="1"/>
        <w:jc w:val="center"/>
        <w:rPr>
          <w:szCs w:val="28"/>
        </w:rPr>
      </w:pPr>
      <w:r w:rsidRPr="0044401D">
        <w:rPr>
          <w:szCs w:val="28"/>
        </w:rPr>
        <w:t>Совет депутатов сельского поселения Горноправдинск</w:t>
      </w:r>
    </w:p>
    <w:p w:rsidR="00141631" w:rsidRPr="0044401D" w:rsidRDefault="00141631" w:rsidP="00141631">
      <w:pPr>
        <w:jc w:val="center"/>
        <w:rPr>
          <w:sz w:val="28"/>
          <w:szCs w:val="28"/>
        </w:rPr>
      </w:pPr>
      <w:proofErr w:type="gramStart"/>
      <w:r w:rsidRPr="0044401D">
        <w:rPr>
          <w:sz w:val="28"/>
          <w:szCs w:val="28"/>
        </w:rPr>
        <w:t>Р</w:t>
      </w:r>
      <w:proofErr w:type="gramEnd"/>
      <w:r w:rsidRPr="0044401D">
        <w:rPr>
          <w:sz w:val="28"/>
          <w:szCs w:val="28"/>
        </w:rPr>
        <w:t xml:space="preserve"> Е Ш И Л:</w:t>
      </w:r>
    </w:p>
    <w:p w:rsidR="00E77E48" w:rsidRPr="0044401D" w:rsidRDefault="00E77E48" w:rsidP="00141631">
      <w:pPr>
        <w:jc w:val="center"/>
        <w:rPr>
          <w:sz w:val="28"/>
          <w:szCs w:val="28"/>
        </w:rPr>
      </w:pPr>
    </w:p>
    <w:p w:rsidR="00307A2B" w:rsidRPr="0044401D" w:rsidRDefault="00141631" w:rsidP="00DF0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01D">
        <w:rPr>
          <w:sz w:val="28"/>
          <w:szCs w:val="28"/>
        </w:rPr>
        <w:t xml:space="preserve">1. </w:t>
      </w:r>
      <w:proofErr w:type="gramStart"/>
      <w:r w:rsidRPr="0044401D">
        <w:rPr>
          <w:sz w:val="28"/>
          <w:szCs w:val="28"/>
        </w:rPr>
        <w:t>Органам местного самоуправления сельского поселения Горнопра</w:t>
      </w:r>
      <w:r w:rsidRPr="0044401D">
        <w:rPr>
          <w:sz w:val="28"/>
          <w:szCs w:val="28"/>
        </w:rPr>
        <w:t>в</w:t>
      </w:r>
      <w:r w:rsidRPr="0044401D">
        <w:rPr>
          <w:sz w:val="28"/>
          <w:szCs w:val="28"/>
        </w:rPr>
        <w:t>динск п</w:t>
      </w:r>
      <w:r w:rsidRPr="0044401D">
        <w:rPr>
          <w:sz w:val="28"/>
          <w:szCs w:val="28"/>
        </w:rPr>
        <w:t>е</w:t>
      </w:r>
      <w:r w:rsidRPr="0044401D">
        <w:rPr>
          <w:sz w:val="28"/>
          <w:szCs w:val="28"/>
        </w:rPr>
        <w:t>редать органам местного самоуправления Ханты-Мансийского района осуществление полномочий по решению вопрос</w:t>
      </w:r>
      <w:r w:rsidR="00DF0A36" w:rsidRPr="0044401D">
        <w:rPr>
          <w:sz w:val="28"/>
          <w:szCs w:val="28"/>
        </w:rPr>
        <w:t>а</w:t>
      </w:r>
      <w:r w:rsidRPr="0044401D">
        <w:rPr>
          <w:sz w:val="28"/>
          <w:szCs w:val="28"/>
        </w:rPr>
        <w:t xml:space="preserve"> местного значения</w:t>
      </w:r>
      <w:r w:rsidR="009210AA" w:rsidRPr="0044401D">
        <w:rPr>
          <w:sz w:val="28"/>
          <w:szCs w:val="28"/>
        </w:rPr>
        <w:t>, пред</w:t>
      </w:r>
      <w:r w:rsidR="009210AA" w:rsidRPr="0044401D">
        <w:rPr>
          <w:sz w:val="28"/>
          <w:szCs w:val="28"/>
        </w:rPr>
        <w:t>у</w:t>
      </w:r>
      <w:r w:rsidR="009210AA" w:rsidRPr="0044401D">
        <w:rPr>
          <w:sz w:val="28"/>
          <w:szCs w:val="28"/>
        </w:rPr>
        <w:t>смотренные пунктом 6 части 1 статьи 14 Федерального закона от 6 октября 2003 года № 131-ФЗ «Об общих принципах организации местного самоупра</w:t>
      </w:r>
      <w:r w:rsidR="009210AA" w:rsidRPr="0044401D">
        <w:rPr>
          <w:sz w:val="28"/>
          <w:szCs w:val="28"/>
        </w:rPr>
        <w:t>в</w:t>
      </w:r>
      <w:r w:rsidR="009210AA" w:rsidRPr="0044401D">
        <w:rPr>
          <w:sz w:val="28"/>
          <w:szCs w:val="28"/>
        </w:rPr>
        <w:t>ления в Российской Федерации»</w:t>
      </w:r>
      <w:r w:rsidR="00307A2B" w:rsidRPr="0044401D">
        <w:rPr>
          <w:sz w:val="28"/>
          <w:szCs w:val="28"/>
        </w:rPr>
        <w:t xml:space="preserve"> в части</w:t>
      </w:r>
      <w:r w:rsidR="009210AA" w:rsidRPr="0044401D">
        <w:rPr>
          <w:sz w:val="28"/>
          <w:szCs w:val="28"/>
        </w:rPr>
        <w:t xml:space="preserve"> з</w:t>
      </w:r>
      <w:r w:rsidR="009210AA" w:rsidRPr="0044401D">
        <w:rPr>
          <w:color w:val="000000"/>
          <w:sz w:val="28"/>
          <w:szCs w:val="28"/>
        </w:rPr>
        <w:t>аключения с собственниками жилых помещений, расположенных на территории сельского поселения Горнопра</w:t>
      </w:r>
      <w:r w:rsidR="009210AA" w:rsidRPr="0044401D">
        <w:rPr>
          <w:color w:val="000000"/>
          <w:sz w:val="28"/>
          <w:szCs w:val="28"/>
        </w:rPr>
        <w:t>в</w:t>
      </w:r>
      <w:r w:rsidR="009210AA" w:rsidRPr="0044401D">
        <w:rPr>
          <w:color w:val="000000"/>
          <w:sz w:val="28"/>
          <w:szCs w:val="28"/>
        </w:rPr>
        <w:t>динск, соглашений об изъятии недвижимости</w:t>
      </w:r>
      <w:proofErr w:type="gramEnd"/>
      <w:r w:rsidR="009210AA" w:rsidRPr="0044401D">
        <w:rPr>
          <w:color w:val="000000"/>
          <w:sz w:val="28"/>
          <w:szCs w:val="28"/>
        </w:rPr>
        <w:t xml:space="preserve"> для муниципальных нужд и в</w:t>
      </w:r>
      <w:r w:rsidR="009210AA" w:rsidRPr="0044401D">
        <w:rPr>
          <w:color w:val="000000"/>
          <w:sz w:val="28"/>
          <w:szCs w:val="28"/>
        </w:rPr>
        <w:t>ы</w:t>
      </w:r>
      <w:r w:rsidR="009210AA" w:rsidRPr="0044401D">
        <w:rPr>
          <w:color w:val="000000"/>
          <w:sz w:val="28"/>
          <w:szCs w:val="28"/>
        </w:rPr>
        <w:t>плате возмещения за жилые помещения, включенные в Адресную программу Ханты-Мансийского автономного округа - Югры по перес</w:t>
      </w:r>
      <w:r w:rsidR="009210AA" w:rsidRPr="0044401D">
        <w:rPr>
          <w:color w:val="000000"/>
          <w:sz w:val="28"/>
          <w:szCs w:val="28"/>
        </w:rPr>
        <w:t>е</w:t>
      </w:r>
      <w:r w:rsidR="009210AA" w:rsidRPr="0044401D">
        <w:rPr>
          <w:color w:val="000000"/>
          <w:sz w:val="28"/>
          <w:szCs w:val="28"/>
        </w:rPr>
        <w:t>лению граждан из аварийного жилищного фонда на 2019 - 2025 годы, утвержденную постано</w:t>
      </w:r>
      <w:r w:rsidR="009210AA" w:rsidRPr="0044401D">
        <w:rPr>
          <w:color w:val="000000"/>
          <w:sz w:val="28"/>
          <w:szCs w:val="28"/>
        </w:rPr>
        <w:t>в</w:t>
      </w:r>
      <w:r w:rsidR="009210AA" w:rsidRPr="0044401D">
        <w:rPr>
          <w:color w:val="000000"/>
          <w:sz w:val="28"/>
          <w:szCs w:val="28"/>
        </w:rPr>
        <w:t>лением Правительства ХМАО - Югры от 01.04.2019 № 104-п на 2023 и посл</w:t>
      </w:r>
      <w:r w:rsidR="009210AA" w:rsidRPr="0044401D">
        <w:rPr>
          <w:color w:val="000000"/>
          <w:sz w:val="28"/>
          <w:szCs w:val="28"/>
        </w:rPr>
        <w:t>е</w:t>
      </w:r>
      <w:r w:rsidR="009210AA" w:rsidRPr="0044401D">
        <w:rPr>
          <w:color w:val="000000"/>
          <w:sz w:val="28"/>
          <w:szCs w:val="28"/>
        </w:rPr>
        <w:t>дующие годы.</w:t>
      </w:r>
    </w:p>
    <w:p w:rsidR="00DA3DEC" w:rsidRPr="0044401D" w:rsidRDefault="00E77E48" w:rsidP="00DA3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01D">
        <w:rPr>
          <w:bCs/>
          <w:sz w:val="28"/>
          <w:szCs w:val="28"/>
        </w:rPr>
        <w:lastRenderedPageBreak/>
        <w:t xml:space="preserve">2. </w:t>
      </w:r>
      <w:r w:rsidR="004C0245" w:rsidRPr="0044401D">
        <w:rPr>
          <w:sz w:val="28"/>
          <w:szCs w:val="28"/>
        </w:rPr>
        <w:t xml:space="preserve">Предусмотреть </w:t>
      </w:r>
      <w:r w:rsidR="00D213B2" w:rsidRPr="0044401D">
        <w:rPr>
          <w:sz w:val="28"/>
          <w:szCs w:val="28"/>
        </w:rPr>
        <w:t xml:space="preserve">и предусматривать </w:t>
      </w:r>
      <w:r w:rsidR="004C0245" w:rsidRPr="0044401D">
        <w:rPr>
          <w:sz w:val="28"/>
          <w:szCs w:val="28"/>
        </w:rPr>
        <w:t>в бюджете сельского поселения Горн</w:t>
      </w:r>
      <w:r w:rsidR="004C0245" w:rsidRPr="0044401D">
        <w:rPr>
          <w:sz w:val="28"/>
          <w:szCs w:val="28"/>
        </w:rPr>
        <w:t>о</w:t>
      </w:r>
      <w:r w:rsidR="004C0245" w:rsidRPr="0044401D">
        <w:rPr>
          <w:sz w:val="28"/>
          <w:szCs w:val="28"/>
        </w:rPr>
        <w:t>правдинск межбюджетные трансферты на передаваемые полномочия</w:t>
      </w:r>
      <w:r w:rsidR="009210AA" w:rsidRPr="0044401D">
        <w:rPr>
          <w:sz w:val="28"/>
          <w:szCs w:val="28"/>
        </w:rPr>
        <w:t xml:space="preserve"> на 2023 и п</w:t>
      </w:r>
      <w:r w:rsidR="009210AA" w:rsidRPr="0044401D">
        <w:rPr>
          <w:sz w:val="28"/>
          <w:szCs w:val="28"/>
        </w:rPr>
        <w:t>о</w:t>
      </w:r>
      <w:r w:rsidR="009210AA" w:rsidRPr="0044401D">
        <w:rPr>
          <w:sz w:val="28"/>
          <w:szCs w:val="28"/>
        </w:rPr>
        <w:t>следующие годы</w:t>
      </w:r>
      <w:r w:rsidR="004C0245" w:rsidRPr="0044401D">
        <w:rPr>
          <w:sz w:val="28"/>
          <w:szCs w:val="28"/>
        </w:rPr>
        <w:t>.</w:t>
      </w:r>
    </w:p>
    <w:p w:rsidR="009210AA" w:rsidRPr="0044401D" w:rsidRDefault="009210AA" w:rsidP="009210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401D">
        <w:rPr>
          <w:sz w:val="28"/>
          <w:szCs w:val="28"/>
        </w:rPr>
        <w:t>3. Одобрить проект д</w:t>
      </w:r>
      <w:r w:rsidRPr="0044401D">
        <w:rPr>
          <w:bCs/>
          <w:sz w:val="28"/>
          <w:szCs w:val="28"/>
        </w:rPr>
        <w:t>ополнительного соглашения к Соглашению № 1 от 20.12.2022 о передаче администрацией сельского поселения Горноправдинск осуществления части своих полномочий по решению вопросов местного зн</w:t>
      </w:r>
      <w:r w:rsidRPr="0044401D">
        <w:rPr>
          <w:bCs/>
          <w:sz w:val="28"/>
          <w:szCs w:val="28"/>
        </w:rPr>
        <w:t>а</w:t>
      </w:r>
      <w:r w:rsidRPr="0044401D">
        <w:rPr>
          <w:bCs/>
          <w:sz w:val="28"/>
          <w:szCs w:val="28"/>
        </w:rPr>
        <w:t>чения администрации Ханты-Мансийского района на 2023 год согласно пр</w:t>
      </w:r>
      <w:r w:rsidRPr="0044401D">
        <w:rPr>
          <w:bCs/>
          <w:sz w:val="28"/>
          <w:szCs w:val="28"/>
        </w:rPr>
        <w:t>и</w:t>
      </w:r>
      <w:r w:rsidRPr="0044401D">
        <w:rPr>
          <w:bCs/>
          <w:sz w:val="28"/>
          <w:szCs w:val="28"/>
        </w:rPr>
        <w:t>ложению.</w:t>
      </w:r>
    </w:p>
    <w:p w:rsidR="009210AA" w:rsidRPr="0044401D" w:rsidRDefault="009210AA" w:rsidP="00DA3D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401D">
        <w:rPr>
          <w:bCs/>
          <w:sz w:val="28"/>
          <w:szCs w:val="28"/>
        </w:rPr>
        <w:t>4. Одобрить на 2024 и последующие годы формулировку передаваемых полномочий, указанных в пункте 1 настоящего решения, которая будет вкл</w:t>
      </w:r>
      <w:r w:rsidRPr="0044401D">
        <w:rPr>
          <w:bCs/>
          <w:sz w:val="28"/>
          <w:szCs w:val="28"/>
        </w:rPr>
        <w:t>ю</w:t>
      </w:r>
      <w:r w:rsidRPr="0044401D">
        <w:rPr>
          <w:bCs/>
          <w:sz w:val="28"/>
          <w:szCs w:val="28"/>
        </w:rPr>
        <w:t>чаться в соглашения о передаче администрацией сельского поселения Горн</w:t>
      </w:r>
      <w:r w:rsidRPr="0044401D">
        <w:rPr>
          <w:bCs/>
          <w:sz w:val="28"/>
          <w:szCs w:val="28"/>
        </w:rPr>
        <w:t>о</w:t>
      </w:r>
      <w:r w:rsidRPr="0044401D">
        <w:rPr>
          <w:bCs/>
          <w:sz w:val="28"/>
          <w:szCs w:val="28"/>
        </w:rPr>
        <w:t>правдинск осуществления части своих полномочий по решению вопросов местного значения администрации Ханты-Мансийского района на 2024 и п</w:t>
      </w:r>
      <w:r w:rsidRPr="0044401D">
        <w:rPr>
          <w:bCs/>
          <w:sz w:val="28"/>
          <w:szCs w:val="28"/>
        </w:rPr>
        <w:t>о</w:t>
      </w:r>
      <w:r w:rsidRPr="0044401D">
        <w:rPr>
          <w:bCs/>
          <w:sz w:val="28"/>
          <w:szCs w:val="28"/>
        </w:rPr>
        <w:t>следующие годы или допо</w:t>
      </w:r>
      <w:r w:rsidRPr="0044401D">
        <w:rPr>
          <w:bCs/>
          <w:sz w:val="28"/>
          <w:szCs w:val="28"/>
        </w:rPr>
        <w:t>л</w:t>
      </w:r>
      <w:r w:rsidRPr="0044401D">
        <w:rPr>
          <w:bCs/>
          <w:sz w:val="28"/>
          <w:szCs w:val="28"/>
        </w:rPr>
        <w:t>нительные соглашения к ним.</w:t>
      </w:r>
    </w:p>
    <w:p w:rsidR="009210AA" w:rsidRPr="0044401D" w:rsidRDefault="009210AA" w:rsidP="00DA3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01D">
        <w:rPr>
          <w:sz w:val="28"/>
          <w:szCs w:val="28"/>
        </w:rPr>
        <w:t>5. Администрации сельского поселения Горноправдинск заключить с а</w:t>
      </w:r>
      <w:r w:rsidRPr="0044401D">
        <w:rPr>
          <w:sz w:val="28"/>
          <w:szCs w:val="28"/>
        </w:rPr>
        <w:t>д</w:t>
      </w:r>
      <w:r w:rsidRPr="0044401D">
        <w:rPr>
          <w:sz w:val="28"/>
          <w:szCs w:val="28"/>
        </w:rPr>
        <w:t>министрацией Ханты-Мансийского района д</w:t>
      </w:r>
      <w:r w:rsidRPr="0044401D">
        <w:rPr>
          <w:bCs/>
          <w:sz w:val="28"/>
          <w:szCs w:val="28"/>
        </w:rPr>
        <w:t>ополнительное соглашение к С</w:t>
      </w:r>
      <w:r w:rsidRPr="0044401D">
        <w:rPr>
          <w:bCs/>
          <w:sz w:val="28"/>
          <w:szCs w:val="28"/>
        </w:rPr>
        <w:t>о</w:t>
      </w:r>
      <w:r w:rsidRPr="0044401D">
        <w:rPr>
          <w:bCs/>
          <w:sz w:val="28"/>
          <w:szCs w:val="28"/>
        </w:rPr>
        <w:t>глашению № 1 от 20.12.2022 о передаче администрацией сельского поселения Горноправдинск осуществления части своих полномочий по решению вопр</w:t>
      </w:r>
      <w:r w:rsidRPr="0044401D">
        <w:rPr>
          <w:bCs/>
          <w:sz w:val="28"/>
          <w:szCs w:val="28"/>
        </w:rPr>
        <w:t>о</w:t>
      </w:r>
      <w:r w:rsidRPr="0044401D">
        <w:rPr>
          <w:bCs/>
          <w:sz w:val="28"/>
          <w:szCs w:val="28"/>
        </w:rPr>
        <w:t>сов местного значения администрации Ханты-Мансийского района на 2023 год на полномочия, указанные в пункте 1 настоящего решения.</w:t>
      </w:r>
    </w:p>
    <w:p w:rsidR="000E7F2D" w:rsidRPr="0044401D" w:rsidRDefault="009210AA" w:rsidP="00DA3D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401D">
        <w:rPr>
          <w:sz w:val="28"/>
          <w:szCs w:val="28"/>
        </w:rPr>
        <w:t>6</w:t>
      </w:r>
      <w:r w:rsidR="00831DC6" w:rsidRPr="0044401D">
        <w:rPr>
          <w:sz w:val="28"/>
          <w:szCs w:val="28"/>
        </w:rPr>
        <w:t xml:space="preserve">. </w:t>
      </w:r>
      <w:proofErr w:type="gramStart"/>
      <w:r w:rsidR="00DA3DEC" w:rsidRPr="0044401D">
        <w:rPr>
          <w:sz w:val="28"/>
          <w:szCs w:val="28"/>
        </w:rPr>
        <w:t xml:space="preserve">Администрации сельского поселения Горноправдинск </w:t>
      </w:r>
      <w:r w:rsidRPr="0044401D">
        <w:rPr>
          <w:sz w:val="28"/>
          <w:szCs w:val="28"/>
        </w:rPr>
        <w:t xml:space="preserve">при </w:t>
      </w:r>
      <w:r w:rsidR="00DA3DEC" w:rsidRPr="0044401D">
        <w:rPr>
          <w:sz w:val="28"/>
          <w:szCs w:val="28"/>
        </w:rPr>
        <w:t>з</w:t>
      </w:r>
      <w:r w:rsidR="00831DC6" w:rsidRPr="0044401D">
        <w:rPr>
          <w:sz w:val="28"/>
          <w:szCs w:val="28"/>
        </w:rPr>
        <w:t>аключ</w:t>
      </w:r>
      <w:r w:rsidRPr="0044401D">
        <w:rPr>
          <w:sz w:val="28"/>
          <w:szCs w:val="28"/>
        </w:rPr>
        <w:t>ении</w:t>
      </w:r>
      <w:r w:rsidR="00DA3DEC" w:rsidRPr="0044401D">
        <w:rPr>
          <w:sz w:val="28"/>
          <w:szCs w:val="28"/>
        </w:rPr>
        <w:t xml:space="preserve"> с </w:t>
      </w:r>
      <w:r w:rsidR="00DF0A36" w:rsidRPr="0044401D">
        <w:rPr>
          <w:sz w:val="28"/>
          <w:szCs w:val="28"/>
        </w:rPr>
        <w:t>а</w:t>
      </w:r>
      <w:r w:rsidR="00DA3DEC" w:rsidRPr="0044401D">
        <w:rPr>
          <w:sz w:val="28"/>
          <w:szCs w:val="28"/>
        </w:rPr>
        <w:t xml:space="preserve">дминистрацией Ханты-Мансийского района </w:t>
      </w:r>
      <w:r w:rsidR="00DF0A36" w:rsidRPr="0044401D">
        <w:rPr>
          <w:sz w:val="28"/>
          <w:szCs w:val="28"/>
        </w:rPr>
        <w:t>с</w:t>
      </w:r>
      <w:r w:rsidR="00307A2B" w:rsidRPr="0044401D">
        <w:rPr>
          <w:bCs/>
          <w:sz w:val="28"/>
          <w:szCs w:val="28"/>
        </w:rPr>
        <w:t>оглашени</w:t>
      </w:r>
      <w:r w:rsidRPr="0044401D">
        <w:rPr>
          <w:bCs/>
          <w:sz w:val="28"/>
          <w:szCs w:val="28"/>
        </w:rPr>
        <w:t>й</w:t>
      </w:r>
      <w:r w:rsidR="00307A2B" w:rsidRPr="0044401D">
        <w:rPr>
          <w:bCs/>
          <w:sz w:val="28"/>
          <w:szCs w:val="28"/>
        </w:rPr>
        <w:t xml:space="preserve"> о передаче адм</w:t>
      </w:r>
      <w:r w:rsidR="00307A2B" w:rsidRPr="0044401D">
        <w:rPr>
          <w:bCs/>
          <w:sz w:val="28"/>
          <w:szCs w:val="28"/>
        </w:rPr>
        <w:t>и</w:t>
      </w:r>
      <w:r w:rsidR="00307A2B" w:rsidRPr="0044401D">
        <w:rPr>
          <w:bCs/>
          <w:sz w:val="28"/>
          <w:szCs w:val="28"/>
        </w:rPr>
        <w:t xml:space="preserve">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</w:t>
      </w:r>
      <w:r w:rsidR="000E7F2D" w:rsidRPr="0044401D">
        <w:rPr>
          <w:bCs/>
          <w:sz w:val="28"/>
          <w:szCs w:val="28"/>
        </w:rPr>
        <w:t xml:space="preserve">или дополнительных соглашений к ним </w:t>
      </w:r>
      <w:r w:rsidR="00307A2B" w:rsidRPr="0044401D">
        <w:rPr>
          <w:bCs/>
          <w:sz w:val="28"/>
          <w:szCs w:val="28"/>
        </w:rPr>
        <w:t>на 202</w:t>
      </w:r>
      <w:r w:rsidR="000E7F2D" w:rsidRPr="0044401D">
        <w:rPr>
          <w:bCs/>
          <w:sz w:val="28"/>
          <w:szCs w:val="28"/>
        </w:rPr>
        <w:t>4 и посл</w:t>
      </w:r>
      <w:r w:rsidR="000E7F2D" w:rsidRPr="0044401D">
        <w:rPr>
          <w:bCs/>
          <w:sz w:val="28"/>
          <w:szCs w:val="28"/>
        </w:rPr>
        <w:t>е</w:t>
      </w:r>
      <w:r w:rsidR="000E7F2D" w:rsidRPr="0044401D">
        <w:rPr>
          <w:bCs/>
          <w:sz w:val="28"/>
          <w:szCs w:val="28"/>
        </w:rPr>
        <w:t>дующие</w:t>
      </w:r>
      <w:r w:rsidR="00307A2B" w:rsidRPr="0044401D">
        <w:rPr>
          <w:bCs/>
          <w:sz w:val="28"/>
          <w:szCs w:val="28"/>
        </w:rPr>
        <w:t xml:space="preserve"> год</w:t>
      </w:r>
      <w:r w:rsidR="000E7F2D" w:rsidRPr="0044401D">
        <w:rPr>
          <w:bCs/>
          <w:sz w:val="28"/>
          <w:szCs w:val="28"/>
        </w:rPr>
        <w:t xml:space="preserve">ы и при согласии администрацией Ханты-Мансийского района принять </w:t>
      </w:r>
      <w:r w:rsidR="00831DC6" w:rsidRPr="0044401D">
        <w:rPr>
          <w:sz w:val="28"/>
          <w:szCs w:val="28"/>
        </w:rPr>
        <w:t>полномочи</w:t>
      </w:r>
      <w:r w:rsidR="000E7F2D" w:rsidRPr="0044401D">
        <w:rPr>
          <w:sz w:val="28"/>
          <w:szCs w:val="28"/>
        </w:rPr>
        <w:t>я включать в них</w:t>
      </w:r>
      <w:r w:rsidR="00831DC6" w:rsidRPr="0044401D">
        <w:rPr>
          <w:sz w:val="28"/>
          <w:szCs w:val="28"/>
        </w:rPr>
        <w:t xml:space="preserve"> </w:t>
      </w:r>
      <w:r w:rsidR="000E7F2D" w:rsidRPr="0044401D">
        <w:rPr>
          <w:bCs/>
          <w:sz w:val="28"/>
          <w:szCs w:val="28"/>
        </w:rPr>
        <w:t>формулировку передаваемых полном</w:t>
      </w:r>
      <w:r w:rsidR="000E7F2D" w:rsidRPr="0044401D">
        <w:rPr>
          <w:bCs/>
          <w:sz w:val="28"/>
          <w:szCs w:val="28"/>
        </w:rPr>
        <w:t>о</w:t>
      </w:r>
      <w:r w:rsidR="000E7F2D" w:rsidRPr="0044401D">
        <w:rPr>
          <w:bCs/>
          <w:sz w:val="28"/>
          <w:szCs w:val="28"/>
        </w:rPr>
        <w:t>чий, указанных в пункте 1 настоящего реш</w:t>
      </w:r>
      <w:r w:rsidR="000E7F2D" w:rsidRPr="0044401D">
        <w:rPr>
          <w:bCs/>
          <w:sz w:val="28"/>
          <w:szCs w:val="28"/>
        </w:rPr>
        <w:t>е</w:t>
      </w:r>
      <w:r w:rsidR="000E7F2D" w:rsidRPr="0044401D">
        <w:rPr>
          <w:bCs/>
          <w:sz w:val="28"/>
          <w:szCs w:val="28"/>
        </w:rPr>
        <w:t>ния.</w:t>
      </w:r>
      <w:proofErr w:type="gramEnd"/>
    </w:p>
    <w:p w:rsidR="00141631" w:rsidRPr="0044401D" w:rsidRDefault="000E7F2D" w:rsidP="00DA3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01D">
        <w:rPr>
          <w:sz w:val="28"/>
          <w:szCs w:val="28"/>
        </w:rPr>
        <w:t>7</w:t>
      </w:r>
      <w:r w:rsidR="00141631" w:rsidRPr="0044401D">
        <w:rPr>
          <w:sz w:val="28"/>
          <w:szCs w:val="28"/>
        </w:rPr>
        <w:t>. Настоящее решение вступает в силу после его официального опублик</w:t>
      </w:r>
      <w:r w:rsidR="00141631" w:rsidRPr="0044401D">
        <w:rPr>
          <w:sz w:val="28"/>
          <w:szCs w:val="28"/>
        </w:rPr>
        <w:t>о</w:t>
      </w:r>
      <w:r w:rsidR="00141631" w:rsidRPr="0044401D">
        <w:rPr>
          <w:sz w:val="28"/>
          <w:szCs w:val="28"/>
        </w:rPr>
        <w:t>вания (обнародования)</w:t>
      </w:r>
      <w:r w:rsidR="00DF0A36" w:rsidRPr="0044401D">
        <w:rPr>
          <w:sz w:val="28"/>
          <w:szCs w:val="28"/>
        </w:rPr>
        <w:t xml:space="preserve"> и распространяется на правоотношения, возникшие </w:t>
      </w:r>
      <w:r w:rsidRPr="0044401D">
        <w:rPr>
          <w:sz w:val="28"/>
          <w:szCs w:val="28"/>
        </w:rPr>
        <w:t>в</w:t>
      </w:r>
      <w:r w:rsidR="00DF0A36" w:rsidRPr="0044401D">
        <w:rPr>
          <w:sz w:val="28"/>
          <w:szCs w:val="28"/>
        </w:rPr>
        <w:t xml:space="preserve"> 202</w:t>
      </w:r>
      <w:r w:rsidRPr="0044401D">
        <w:rPr>
          <w:sz w:val="28"/>
          <w:szCs w:val="28"/>
        </w:rPr>
        <w:t>3</w:t>
      </w:r>
      <w:r w:rsidR="00DF0A36" w:rsidRPr="0044401D">
        <w:rPr>
          <w:sz w:val="28"/>
          <w:szCs w:val="28"/>
        </w:rPr>
        <w:t xml:space="preserve"> год</w:t>
      </w:r>
      <w:r w:rsidRPr="0044401D">
        <w:rPr>
          <w:sz w:val="28"/>
          <w:szCs w:val="28"/>
        </w:rPr>
        <w:t>у</w:t>
      </w:r>
      <w:r w:rsidR="00B23391" w:rsidRPr="0044401D">
        <w:rPr>
          <w:sz w:val="28"/>
          <w:szCs w:val="28"/>
        </w:rPr>
        <w:t>.</w:t>
      </w:r>
    </w:p>
    <w:p w:rsidR="00E0061F" w:rsidRPr="0044401D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03C56" w:rsidRPr="0044401D" w:rsidRDefault="00803C56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391" w:rsidRPr="0044401D" w:rsidRDefault="00B23391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44401D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1D">
        <w:rPr>
          <w:sz w:val="28"/>
          <w:szCs w:val="28"/>
        </w:rPr>
        <w:t>Председатель</w:t>
      </w:r>
      <w:r w:rsidR="00C13EFE" w:rsidRPr="0044401D">
        <w:rPr>
          <w:sz w:val="28"/>
          <w:szCs w:val="28"/>
        </w:rPr>
        <w:t xml:space="preserve"> Совета депутатов</w:t>
      </w:r>
      <w:r w:rsidRPr="0044401D">
        <w:rPr>
          <w:sz w:val="28"/>
          <w:szCs w:val="28"/>
        </w:rPr>
        <w:tab/>
      </w:r>
      <w:r w:rsidRPr="0044401D">
        <w:rPr>
          <w:sz w:val="28"/>
          <w:szCs w:val="28"/>
        </w:rPr>
        <w:tab/>
      </w:r>
      <w:r w:rsidRPr="0044401D">
        <w:rPr>
          <w:sz w:val="28"/>
          <w:szCs w:val="28"/>
        </w:rPr>
        <w:tab/>
        <w:t>Глава</w:t>
      </w:r>
      <w:r w:rsidR="00C13EFE" w:rsidRPr="0044401D">
        <w:rPr>
          <w:sz w:val="28"/>
          <w:szCs w:val="28"/>
        </w:rPr>
        <w:t xml:space="preserve"> сельского</w:t>
      </w:r>
    </w:p>
    <w:p w:rsidR="00BE24E0" w:rsidRPr="0044401D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1D">
        <w:rPr>
          <w:sz w:val="28"/>
          <w:szCs w:val="28"/>
        </w:rPr>
        <w:t>с</w:t>
      </w:r>
      <w:r w:rsidR="00BE24E0" w:rsidRPr="0044401D">
        <w:rPr>
          <w:sz w:val="28"/>
          <w:szCs w:val="28"/>
        </w:rPr>
        <w:t>ельского</w:t>
      </w:r>
      <w:r w:rsidRPr="0044401D">
        <w:rPr>
          <w:sz w:val="28"/>
          <w:szCs w:val="28"/>
        </w:rPr>
        <w:t xml:space="preserve"> поселения Горноправдинск</w:t>
      </w:r>
      <w:r w:rsidR="00BA0F93" w:rsidRPr="0044401D">
        <w:rPr>
          <w:sz w:val="28"/>
          <w:szCs w:val="28"/>
        </w:rPr>
        <w:tab/>
      </w:r>
      <w:r w:rsidR="00BE24E0" w:rsidRPr="0044401D">
        <w:rPr>
          <w:sz w:val="28"/>
          <w:szCs w:val="28"/>
        </w:rPr>
        <w:tab/>
        <w:t>поселения</w:t>
      </w:r>
      <w:r w:rsidRPr="0044401D">
        <w:rPr>
          <w:sz w:val="28"/>
          <w:szCs w:val="28"/>
        </w:rPr>
        <w:t xml:space="preserve"> Горнопра</w:t>
      </w:r>
      <w:r w:rsidRPr="0044401D">
        <w:rPr>
          <w:sz w:val="28"/>
          <w:szCs w:val="28"/>
        </w:rPr>
        <w:t>в</w:t>
      </w:r>
      <w:r w:rsidRPr="0044401D">
        <w:rPr>
          <w:sz w:val="28"/>
          <w:szCs w:val="28"/>
        </w:rPr>
        <w:t>динск</w:t>
      </w:r>
    </w:p>
    <w:p w:rsidR="00BE24E0" w:rsidRPr="0044401D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866" w:rsidRPr="0044401D" w:rsidRDefault="00BE24E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1D">
        <w:rPr>
          <w:sz w:val="28"/>
          <w:szCs w:val="28"/>
        </w:rPr>
        <w:t>________</w:t>
      </w:r>
      <w:r w:rsidR="00307A2B" w:rsidRPr="0044401D">
        <w:rPr>
          <w:sz w:val="28"/>
          <w:szCs w:val="28"/>
        </w:rPr>
        <w:t>______</w:t>
      </w:r>
      <w:r w:rsidRPr="0044401D">
        <w:rPr>
          <w:sz w:val="28"/>
          <w:szCs w:val="28"/>
        </w:rPr>
        <w:t>___</w:t>
      </w:r>
      <w:proofErr w:type="spellStart"/>
      <w:r w:rsidR="000E7F2D" w:rsidRPr="0044401D">
        <w:rPr>
          <w:sz w:val="28"/>
          <w:szCs w:val="28"/>
        </w:rPr>
        <w:t>Е.В.Калацкая</w:t>
      </w:r>
      <w:proofErr w:type="spellEnd"/>
      <w:r w:rsidRPr="0044401D">
        <w:rPr>
          <w:sz w:val="28"/>
          <w:szCs w:val="28"/>
        </w:rPr>
        <w:tab/>
      </w:r>
      <w:r w:rsidRPr="0044401D">
        <w:rPr>
          <w:sz w:val="28"/>
          <w:szCs w:val="28"/>
        </w:rPr>
        <w:tab/>
      </w:r>
      <w:r w:rsidR="00CB2E72" w:rsidRPr="0044401D">
        <w:rPr>
          <w:sz w:val="28"/>
          <w:szCs w:val="28"/>
        </w:rPr>
        <w:tab/>
      </w:r>
      <w:r w:rsidRPr="0044401D">
        <w:rPr>
          <w:sz w:val="28"/>
          <w:szCs w:val="28"/>
        </w:rPr>
        <w:t>______________</w:t>
      </w:r>
      <w:r w:rsidR="00667A60" w:rsidRPr="0044401D">
        <w:rPr>
          <w:sz w:val="28"/>
          <w:szCs w:val="28"/>
        </w:rPr>
        <w:t>О.С.Садков</w:t>
      </w:r>
    </w:p>
    <w:p w:rsidR="0044401D" w:rsidRDefault="0044401D" w:rsidP="003E22ED">
      <w:pPr>
        <w:jc w:val="right"/>
        <w:outlineLvl w:val="0"/>
        <w:rPr>
          <w:sz w:val="28"/>
          <w:szCs w:val="28"/>
        </w:rPr>
      </w:pPr>
    </w:p>
    <w:p w:rsidR="0044401D" w:rsidRDefault="0044401D" w:rsidP="003E22ED">
      <w:pPr>
        <w:jc w:val="right"/>
        <w:outlineLvl w:val="0"/>
        <w:rPr>
          <w:sz w:val="28"/>
          <w:szCs w:val="28"/>
        </w:rPr>
      </w:pPr>
    </w:p>
    <w:p w:rsidR="0044401D" w:rsidRDefault="0044401D" w:rsidP="003E22ED">
      <w:pPr>
        <w:jc w:val="right"/>
        <w:outlineLvl w:val="0"/>
        <w:rPr>
          <w:sz w:val="28"/>
          <w:szCs w:val="28"/>
        </w:rPr>
      </w:pPr>
    </w:p>
    <w:p w:rsidR="0044401D" w:rsidRDefault="0044401D" w:rsidP="003E22ED">
      <w:pPr>
        <w:jc w:val="right"/>
        <w:outlineLvl w:val="0"/>
        <w:rPr>
          <w:sz w:val="28"/>
          <w:szCs w:val="28"/>
        </w:rPr>
      </w:pPr>
    </w:p>
    <w:p w:rsidR="0044401D" w:rsidRDefault="0044401D" w:rsidP="003E22ED">
      <w:pPr>
        <w:jc w:val="right"/>
        <w:outlineLvl w:val="0"/>
        <w:rPr>
          <w:sz w:val="28"/>
          <w:szCs w:val="28"/>
        </w:rPr>
      </w:pPr>
    </w:p>
    <w:p w:rsidR="0044401D" w:rsidRDefault="0044401D" w:rsidP="003E22ED">
      <w:pPr>
        <w:jc w:val="right"/>
        <w:outlineLvl w:val="0"/>
        <w:rPr>
          <w:sz w:val="28"/>
          <w:szCs w:val="28"/>
        </w:rPr>
      </w:pPr>
    </w:p>
    <w:p w:rsidR="0044401D" w:rsidRDefault="0044401D" w:rsidP="003E22ED">
      <w:pPr>
        <w:jc w:val="right"/>
        <w:outlineLvl w:val="0"/>
        <w:rPr>
          <w:sz w:val="28"/>
          <w:szCs w:val="28"/>
        </w:rPr>
      </w:pPr>
    </w:p>
    <w:p w:rsidR="003E22ED" w:rsidRPr="003E22ED" w:rsidRDefault="003E22ED" w:rsidP="003E22ED">
      <w:pPr>
        <w:jc w:val="right"/>
        <w:outlineLvl w:val="0"/>
        <w:rPr>
          <w:sz w:val="28"/>
          <w:szCs w:val="28"/>
        </w:rPr>
      </w:pPr>
      <w:r w:rsidRPr="003E22ED">
        <w:rPr>
          <w:sz w:val="28"/>
          <w:szCs w:val="28"/>
        </w:rPr>
        <w:lastRenderedPageBreak/>
        <w:t>Приложение</w:t>
      </w:r>
    </w:p>
    <w:p w:rsidR="003E22ED" w:rsidRPr="003E22ED" w:rsidRDefault="003E22ED" w:rsidP="003E22ED">
      <w:pPr>
        <w:jc w:val="right"/>
        <w:rPr>
          <w:sz w:val="28"/>
          <w:szCs w:val="28"/>
        </w:rPr>
      </w:pPr>
      <w:r w:rsidRPr="003E22ED">
        <w:rPr>
          <w:sz w:val="28"/>
          <w:szCs w:val="28"/>
        </w:rPr>
        <w:t>к решению Совета депутатов</w:t>
      </w:r>
    </w:p>
    <w:p w:rsidR="003E22ED" w:rsidRPr="003E22ED" w:rsidRDefault="003E22ED" w:rsidP="003E22ED">
      <w:pPr>
        <w:jc w:val="right"/>
        <w:rPr>
          <w:sz w:val="28"/>
          <w:szCs w:val="28"/>
        </w:rPr>
      </w:pPr>
      <w:r w:rsidRPr="003E22ED">
        <w:rPr>
          <w:sz w:val="28"/>
          <w:szCs w:val="28"/>
        </w:rPr>
        <w:t>сельского поселения Горноправдинск</w:t>
      </w:r>
    </w:p>
    <w:p w:rsidR="003E22ED" w:rsidRDefault="003E22ED" w:rsidP="003E22ED">
      <w:pPr>
        <w:jc w:val="right"/>
        <w:rPr>
          <w:sz w:val="28"/>
          <w:szCs w:val="28"/>
        </w:rPr>
      </w:pPr>
      <w:r w:rsidRPr="003E22ED">
        <w:rPr>
          <w:sz w:val="28"/>
          <w:szCs w:val="28"/>
        </w:rPr>
        <w:t xml:space="preserve">от </w:t>
      </w:r>
      <w:r w:rsidR="0044401D">
        <w:rPr>
          <w:sz w:val="28"/>
          <w:szCs w:val="28"/>
        </w:rPr>
        <w:t>05</w:t>
      </w:r>
      <w:r w:rsidRPr="003E22ED">
        <w:rPr>
          <w:sz w:val="28"/>
          <w:szCs w:val="28"/>
        </w:rPr>
        <w:t>.</w:t>
      </w:r>
      <w:r w:rsidR="0044401D">
        <w:rPr>
          <w:sz w:val="28"/>
          <w:szCs w:val="28"/>
        </w:rPr>
        <w:t>12</w:t>
      </w:r>
      <w:r w:rsidRPr="003E22ED">
        <w:rPr>
          <w:sz w:val="28"/>
          <w:szCs w:val="28"/>
        </w:rPr>
        <w:t xml:space="preserve">.2023 № </w:t>
      </w:r>
      <w:r w:rsidR="0044401D">
        <w:rPr>
          <w:sz w:val="28"/>
          <w:szCs w:val="28"/>
        </w:rPr>
        <w:t>15</w:t>
      </w:r>
    </w:p>
    <w:p w:rsidR="00751D1F" w:rsidRDefault="00751D1F" w:rsidP="003E22ED">
      <w:pPr>
        <w:jc w:val="right"/>
        <w:rPr>
          <w:sz w:val="28"/>
          <w:szCs w:val="28"/>
        </w:rPr>
      </w:pPr>
    </w:p>
    <w:p w:rsidR="00751D1F" w:rsidRDefault="00751D1F" w:rsidP="00751D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51D1F" w:rsidRPr="00533CC3" w:rsidRDefault="00751D1F" w:rsidP="00751D1F">
      <w:pPr>
        <w:jc w:val="center"/>
        <w:rPr>
          <w:bCs/>
          <w:sz w:val="28"/>
          <w:szCs w:val="28"/>
        </w:rPr>
      </w:pPr>
      <w:r w:rsidRPr="00533CC3">
        <w:rPr>
          <w:bCs/>
          <w:sz w:val="28"/>
          <w:szCs w:val="28"/>
        </w:rPr>
        <w:t>Дополнительное соглашение</w:t>
      </w:r>
    </w:p>
    <w:p w:rsidR="0044401D" w:rsidRDefault="00751D1F" w:rsidP="00751D1F">
      <w:pPr>
        <w:jc w:val="center"/>
        <w:rPr>
          <w:bCs/>
          <w:sz w:val="28"/>
          <w:szCs w:val="28"/>
        </w:rPr>
      </w:pPr>
      <w:r w:rsidRPr="00533CC3">
        <w:rPr>
          <w:bCs/>
          <w:sz w:val="28"/>
          <w:szCs w:val="28"/>
        </w:rPr>
        <w:t xml:space="preserve">к Соглашению </w:t>
      </w:r>
      <w:r w:rsidRPr="00440AB0">
        <w:rPr>
          <w:bCs/>
          <w:sz w:val="28"/>
          <w:szCs w:val="28"/>
        </w:rPr>
        <w:t xml:space="preserve">№ 1 от </w:t>
      </w:r>
      <w:r>
        <w:rPr>
          <w:bCs/>
          <w:sz w:val="28"/>
          <w:szCs w:val="28"/>
        </w:rPr>
        <w:t>20.12.2022</w:t>
      </w:r>
      <w:r w:rsidRPr="00533CC3">
        <w:rPr>
          <w:bCs/>
          <w:sz w:val="28"/>
          <w:szCs w:val="28"/>
        </w:rPr>
        <w:t xml:space="preserve"> о передаче администрацией </w:t>
      </w:r>
      <w:proofErr w:type="gramStart"/>
      <w:r w:rsidRPr="00533CC3">
        <w:rPr>
          <w:bCs/>
          <w:sz w:val="28"/>
          <w:szCs w:val="28"/>
        </w:rPr>
        <w:t>сельского</w:t>
      </w:r>
      <w:proofErr w:type="gramEnd"/>
      <w:r w:rsidRPr="00533CC3">
        <w:rPr>
          <w:bCs/>
          <w:sz w:val="28"/>
          <w:szCs w:val="28"/>
        </w:rPr>
        <w:t xml:space="preserve"> </w:t>
      </w:r>
    </w:p>
    <w:p w:rsidR="0044401D" w:rsidRDefault="00751D1F" w:rsidP="00751D1F">
      <w:pPr>
        <w:jc w:val="center"/>
        <w:rPr>
          <w:bCs/>
          <w:sz w:val="28"/>
          <w:szCs w:val="28"/>
        </w:rPr>
      </w:pPr>
      <w:r w:rsidRPr="00533CC3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Горноправдинск</w:t>
      </w:r>
      <w:r w:rsidRPr="00533CC3">
        <w:rPr>
          <w:bCs/>
          <w:sz w:val="28"/>
          <w:szCs w:val="28"/>
        </w:rPr>
        <w:t xml:space="preserve"> осуществления части своих полномочий </w:t>
      </w:r>
    </w:p>
    <w:p w:rsidR="00751D1F" w:rsidRDefault="00751D1F" w:rsidP="00751D1F">
      <w:pPr>
        <w:jc w:val="center"/>
        <w:rPr>
          <w:bCs/>
          <w:sz w:val="28"/>
          <w:szCs w:val="28"/>
        </w:rPr>
      </w:pPr>
      <w:r w:rsidRPr="00533CC3">
        <w:rPr>
          <w:bCs/>
          <w:sz w:val="28"/>
          <w:szCs w:val="28"/>
        </w:rPr>
        <w:t>по реш</w:t>
      </w:r>
      <w:r w:rsidRPr="00533CC3">
        <w:rPr>
          <w:bCs/>
          <w:sz w:val="28"/>
          <w:szCs w:val="28"/>
        </w:rPr>
        <w:t>е</w:t>
      </w:r>
      <w:r w:rsidRPr="00533CC3">
        <w:rPr>
          <w:bCs/>
          <w:sz w:val="28"/>
          <w:szCs w:val="28"/>
        </w:rPr>
        <w:t>нию вопросов местного значения администрации Ханты-Мансийского района</w:t>
      </w:r>
      <w:r>
        <w:rPr>
          <w:bCs/>
          <w:sz w:val="28"/>
          <w:szCs w:val="28"/>
        </w:rPr>
        <w:t xml:space="preserve"> </w:t>
      </w:r>
      <w:r w:rsidRPr="00533CC3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3</w:t>
      </w:r>
      <w:r w:rsidRPr="00533CC3">
        <w:rPr>
          <w:bCs/>
          <w:sz w:val="28"/>
          <w:szCs w:val="28"/>
        </w:rPr>
        <w:t xml:space="preserve"> год</w:t>
      </w:r>
    </w:p>
    <w:p w:rsidR="00751D1F" w:rsidRPr="00533CC3" w:rsidRDefault="00751D1F" w:rsidP="00751D1F">
      <w:pPr>
        <w:jc w:val="center"/>
        <w:rPr>
          <w:sz w:val="28"/>
          <w:szCs w:val="28"/>
        </w:rPr>
      </w:pPr>
    </w:p>
    <w:p w:rsidR="00751D1F" w:rsidRPr="00533CC3" w:rsidRDefault="00751D1F" w:rsidP="00751D1F">
      <w:pPr>
        <w:jc w:val="both"/>
        <w:rPr>
          <w:sz w:val="28"/>
          <w:szCs w:val="28"/>
        </w:rPr>
      </w:pPr>
      <w:r w:rsidRPr="00533CC3">
        <w:rPr>
          <w:sz w:val="28"/>
          <w:szCs w:val="28"/>
        </w:rPr>
        <w:t xml:space="preserve">г. Ханты-Мансийск </w:t>
      </w:r>
      <w:r w:rsidRPr="00533CC3">
        <w:rPr>
          <w:sz w:val="28"/>
          <w:szCs w:val="28"/>
        </w:rPr>
        <w:tab/>
      </w:r>
      <w:r w:rsidRPr="00533C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«___» _______ 2023 года</w:t>
      </w:r>
    </w:p>
    <w:p w:rsidR="00751D1F" w:rsidRDefault="00751D1F" w:rsidP="00751D1F">
      <w:pPr>
        <w:ind w:firstLine="709"/>
        <w:jc w:val="both"/>
        <w:rPr>
          <w:sz w:val="28"/>
          <w:szCs w:val="28"/>
        </w:rPr>
      </w:pPr>
    </w:p>
    <w:p w:rsidR="00751D1F" w:rsidRDefault="00751D1F" w:rsidP="00751D1F">
      <w:pPr>
        <w:ind w:firstLine="709"/>
        <w:jc w:val="both"/>
        <w:rPr>
          <w:sz w:val="28"/>
          <w:szCs w:val="28"/>
        </w:rPr>
      </w:pPr>
    </w:p>
    <w:p w:rsidR="00751D1F" w:rsidRDefault="00751D1F" w:rsidP="00751D1F">
      <w:pPr>
        <w:ind w:firstLine="709"/>
        <w:jc w:val="both"/>
        <w:rPr>
          <w:sz w:val="28"/>
          <w:szCs w:val="28"/>
        </w:rPr>
      </w:pPr>
      <w:proofErr w:type="gramStart"/>
      <w:r w:rsidRPr="00D14D89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Горноправдинск</w:t>
      </w:r>
      <w:r w:rsidRPr="00D14D89">
        <w:rPr>
          <w:sz w:val="28"/>
          <w:szCs w:val="28"/>
        </w:rPr>
        <w:t xml:space="preserve"> в лице главы сельского поселения </w:t>
      </w:r>
      <w:r>
        <w:rPr>
          <w:sz w:val="28"/>
          <w:szCs w:val="28"/>
        </w:rPr>
        <w:t>Садкова Олега Сергеевича</w:t>
      </w:r>
      <w:r w:rsidRPr="00D14D89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Горноправдинск</w:t>
      </w:r>
      <w:r w:rsidRPr="00D14D89">
        <w:rPr>
          <w:sz w:val="28"/>
          <w:szCs w:val="28"/>
        </w:rPr>
        <w:t>, с одной стороны, и администр</w:t>
      </w:r>
      <w:r w:rsidRPr="00D14D89">
        <w:rPr>
          <w:sz w:val="28"/>
          <w:szCs w:val="28"/>
        </w:rPr>
        <w:t>а</w:t>
      </w:r>
      <w:r w:rsidRPr="00D14D89">
        <w:rPr>
          <w:sz w:val="28"/>
          <w:szCs w:val="28"/>
        </w:rPr>
        <w:t xml:space="preserve">ция Ханты-Мансийского района в лице главы Ханты-Мансийского района </w:t>
      </w:r>
      <w:proofErr w:type="spellStart"/>
      <w:r w:rsidR="00FD620E">
        <w:rPr>
          <w:sz w:val="28"/>
          <w:szCs w:val="28"/>
        </w:rPr>
        <w:t>Минулина</w:t>
      </w:r>
      <w:proofErr w:type="spellEnd"/>
      <w:r w:rsidR="00FD620E">
        <w:rPr>
          <w:sz w:val="28"/>
          <w:szCs w:val="28"/>
        </w:rPr>
        <w:t xml:space="preserve"> Кирилла </w:t>
      </w:r>
      <w:proofErr w:type="spellStart"/>
      <w:r w:rsidR="00FD620E">
        <w:rPr>
          <w:sz w:val="28"/>
          <w:szCs w:val="28"/>
        </w:rPr>
        <w:t>Равильевича</w:t>
      </w:r>
      <w:proofErr w:type="spellEnd"/>
      <w:r w:rsidRPr="00D14D89">
        <w:rPr>
          <w:sz w:val="28"/>
          <w:szCs w:val="28"/>
        </w:rPr>
        <w:t xml:space="preserve">, действующего на основании </w:t>
      </w:r>
      <w:r w:rsidR="00FD620E">
        <w:rPr>
          <w:sz w:val="28"/>
          <w:szCs w:val="28"/>
        </w:rPr>
        <w:t>Устава Ханты-Мансийского района</w:t>
      </w:r>
      <w:r w:rsidRPr="00D14D89">
        <w:rPr>
          <w:sz w:val="28"/>
          <w:szCs w:val="28"/>
        </w:rPr>
        <w:t>, с другой стороны, заключили настоящее дополнител</w:t>
      </w:r>
      <w:r w:rsidRPr="00D14D89">
        <w:rPr>
          <w:sz w:val="28"/>
          <w:szCs w:val="28"/>
        </w:rPr>
        <w:t>ь</w:t>
      </w:r>
      <w:r w:rsidRPr="00D14D89">
        <w:rPr>
          <w:sz w:val="28"/>
          <w:szCs w:val="28"/>
        </w:rPr>
        <w:t xml:space="preserve">ное соглашение к Соглашению </w:t>
      </w:r>
      <w:hyperlink r:id="rId8" w:tgtFrame="ChangingDocument" w:history="1">
        <w:r w:rsidRPr="00D14D89">
          <w:rPr>
            <w:sz w:val="28"/>
            <w:szCs w:val="28"/>
          </w:rPr>
          <w:t xml:space="preserve">№ 1 от </w:t>
        </w:r>
      </w:hyperlink>
      <w:r>
        <w:rPr>
          <w:sz w:val="28"/>
          <w:szCs w:val="28"/>
        </w:rPr>
        <w:t>20.12.2022</w:t>
      </w:r>
      <w:r w:rsidRPr="00D14D89">
        <w:rPr>
          <w:sz w:val="28"/>
          <w:szCs w:val="28"/>
        </w:rPr>
        <w:t xml:space="preserve"> о передаче администрацией сельского поселения </w:t>
      </w:r>
      <w:r>
        <w:rPr>
          <w:sz w:val="28"/>
          <w:szCs w:val="28"/>
        </w:rPr>
        <w:t>Горноправдинск</w:t>
      </w:r>
      <w:r w:rsidRPr="00D14D89">
        <w:rPr>
          <w:sz w:val="28"/>
          <w:szCs w:val="28"/>
        </w:rPr>
        <w:t xml:space="preserve"> осуществления части</w:t>
      </w:r>
      <w:proofErr w:type="gramEnd"/>
      <w:r w:rsidRPr="00D14D89">
        <w:rPr>
          <w:sz w:val="28"/>
          <w:szCs w:val="28"/>
        </w:rPr>
        <w:t xml:space="preserve"> своих полномочий по решению вопросов местного значения администрации Ханты-Мансийского района на 202</w:t>
      </w:r>
      <w:r>
        <w:rPr>
          <w:sz w:val="28"/>
          <w:szCs w:val="28"/>
        </w:rPr>
        <w:t>3</w:t>
      </w:r>
      <w:r w:rsidRPr="00D14D89">
        <w:rPr>
          <w:sz w:val="28"/>
          <w:szCs w:val="28"/>
        </w:rPr>
        <w:t xml:space="preserve"> год (далее – Соглашение) о нижеследующем:</w:t>
      </w:r>
    </w:p>
    <w:p w:rsidR="00751D1F" w:rsidRPr="00570863" w:rsidRDefault="00751D1F" w:rsidP="00751D1F">
      <w:pPr>
        <w:ind w:firstLine="709"/>
        <w:jc w:val="both"/>
        <w:rPr>
          <w:sz w:val="12"/>
          <w:szCs w:val="28"/>
        </w:rPr>
      </w:pPr>
    </w:p>
    <w:p w:rsidR="00751D1F" w:rsidRPr="00D14D89" w:rsidRDefault="00751D1F" w:rsidP="00751D1F">
      <w:pPr>
        <w:ind w:firstLine="709"/>
        <w:jc w:val="both"/>
        <w:rPr>
          <w:sz w:val="28"/>
          <w:szCs w:val="28"/>
        </w:rPr>
      </w:pPr>
      <w:r w:rsidRPr="00D14D89">
        <w:rPr>
          <w:sz w:val="28"/>
          <w:szCs w:val="28"/>
        </w:rPr>
        <w:t>1. Внести в Соглашение следующие изменения:</w:t>
      </w: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 xml:space="preserve">1.1. Статью 3 дополнить частью </w:t>
      </w:r>
      <w:r>
        <w:rPr>
          <w:color w:val="000000"/>
          <w:sz w:val="28"/>
          <w:szCs w:val="28"/>
        </w:rPr>
        <w:t>5</w:t>
      </w:r>
      <w:r w:rsidRPr="00D14D89">
        <w:rPr>
          <w:color w:val="000000"/>
          <w:sz w:val="28"/>
          <w:szCs w:val="28"/>
        </w:rPr>
        <w:t xml:space="preserve"> следующего содержания:</w:t>
      </w:r>
    </w:p>
    <w:p w:rsidR="00751D1F" w:rsidRDefault="00751D1F" w:rsidP="00751D1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</w:t>
      </w:r>
      <w:r w:rsidRPr="00D14D89">
        <w:rPr>
          <w:color w:val="000000"/>
          <w:sz w:val="28"/>
          <w:szCs w:val="28"/>
        </w:rPr>
        <w:t>. </w:t>
      </w:r>
      <w:proofErr w:type="gramStart"/>
      <w:r w:rsidRPr="00D14D89">
        <w:rPr>
          <w:color w:val="000000"/>
          <w:sz w:val="28"/>
          <w:szCs w:val="28"/>
        </w:rPr>
        <w:t xml:space="preserve">Заключение с собственниками жилых помещений, расположенных на территории сельского поселения </w:t>
      </w:r>
      <w:r>
        <w:rPr>
          <w:color w:val="000000"/>
          <w:sz w:val="28"/>
          <w:szCs w:val="28"/>
        </w:rPr>
        <w:t>Горноправдинск</w:t>
      </w:r>
      <w:r w:rsidRPr="00D14D89">
        <w:rPr>
          <w:color w:val="000000"/>
          <w:sz w:val="28"/>
          <w:szCs w:val="28"/>
        </w:rPr>
        <w:t>, соглашений об изъятии недвижимости для муниципальных нужд и выплате возмещения за жилые п</w:t>
      </w:r>
      <w:r w:rsidRPr="00D14D89">
        <w:rPr>
          <w:color w:val="000000"/>
          <w:sz w:val="28"/>
          <w:szCs w:val="28"/>
        </w:rPr>
        <w:t>о</w:t>
      </w:r>
      <w:r w:rsidRPr="00D14D89">
        <w:rPr>
          <w:color w:val="000000"/>
          <w:sz w:val="28"/>
          <w:szCs w:val="28"/>
        </w:rPr>
        <w:t xml:space="preserve">мещения, </w:t>
      </w:r>
      <w:r>
        <w:rPr>
          <w:color w:val="000000"/>
          <w:sz w:val="28"/>
          <w:szCs w:val="28"/>
        </w:rPr>
        <w:t>включенные в А</w:t>
      </w:r>
      <w:r w:rsidRPr="001170B4">
        <w:rPr>
          <w:color w:val="000000"/>
          <w:sz w:val="28"/>
          <w:szCs w:val="28"/>
        </w:rPr>
        <w:t>дресн</w:t>
      </w:r>
      <w:r>
        <w:rPr>
          <w:color w:val="000000"/>
          <w:sz w:val="28"/>
          <w:szCs w:val="28"/>
        </w:rPr>
        <w:t>ую</w:t>
      </w:r>
      <w:r w:rsidRPr="001170B4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Pr="001170B4">
        <w:rPr>
          <w:color w:val="000000"/>
          <w:sz w:val="28"/>
          <w:szCs w:val="28"/>
        </w:rPr>
        <w:t xml:space="preserve"> Ханты-Мансийского автоно</w:t>
      </w:r>
      <w:r w:rsidRPr="001170B4">
        <w:rPr>
          <w:color w:val="000000"/>
          <w:sz w:val="28"/>
          <w:szCs w:val="28"/>
        </w:rPr>
        <w:t>м</w:t>
      </w:r>
      <w:r w:rsidRPr="001170B4">
        <w:rPr>
          <w:color w:val="000000"/>
          <w:sz w:val="28"/>
          <w:szCs w:val="28"/>
        </w:rPr>
        <w:t>ного округа - Югры по переселению граждан из аварийного жилищного фонда на 2019 - 2025 годы</w:t>
      </w:r>
      <w:r>
        <w:rPr>
          <w:color w:val="000000"/>
          <w:sz w:val="28"/>
          <w:szCs w:val="28"/>
        </w:rPr>
        <w:t>, утвержденную</w:t>
      </w:r>
      <w:r w:rsidRPr="00117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170B4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170B4">
        <w:rPr>
          <w:color w:val="000000"/>
          <w:sz w:val="28"/>
          <w:szCs w:val="28"/>
        </w:rPr>
        <w:t xml:space="preserve"> Правитель</w:t>
      </w:r>
      <w:r>
        <w:rPr>
          <w:color w:val="000000"/>
          <w:sz w:val="28"/>
          <w:szCs w:val="28"/>
        </w:rPr>
        <w:t>ства ХМАО - Югры от 01.04.2019 № 104-п</w:t>
      </w:r>
      <w:r w:rsidRPr="00D14D89">
        <w:rPr>
          <w:color w:val="000000"/>
          <w:sz w:val="28"/>
          <w:szCs w:val="28"/>
        </w:rPr>
        <w:t>».</w:t>
      </w:r>
      <w:proofErr w:type="gramEnd"/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части 2 статьи 4 слова «приложениями 2-5» заменить словами «приложениями 2-6». </w:t>
      </w: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14D89">
        <w:rPr>
          <w:sz w:val="28"/>
          <w:szCs w:val="28"/>
        </w:rPr>
        <w:t>. Приложение 1 изложить в редакции, согласно приложению 1 к настоящему дополнительному соглашению.</w:t>
      </w: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14D89">
        <w:rPr>
          <w:color w:val="000000"/>
          <w:sz w:val="28"/>
          <w:szCs w:val="28"/>
        </w:rPr>
        <w:t xml:space="preserve">. Дополнить приложением </w:t>
      </w:r>
      <w:r w:rsidRPr="00526109">
        <w:rPr>
          <w:sz w:val="28"/>
          <w:szCs w:val="28"/>
        </w:rPr>
        <w:t>6</w:t>
      </w:r>
      <w:r w:rsidRPr="00D14D89">
        <w:rPr>
          <w:color w:val="000000"/>
          <w:sz w:val="28"/>
          <w:szCs w:val="28"/>
        </w:rPr>
        <w:t xml:space="preserve"> согласно приложению 2 к настоящему дополнительному соглашению.</w:t>
      </w: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>2. Прочие условия Соглашения остаются без изменения.</w:t>
      </w:r>
    </w:p>
    <w:p w:rsidR="00751D1F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lastRenderedPageBreak/>
        <w:t>3. Настоящее дополнительное соглашение является неотъемлемой ч</w:t>
      </w:r>
      <w:r w:rsidRPr="00D14D89">
        <w:rPr>
          <w:color w:val="000000"/>
          <w:sz w:val="28"/>
          <w:szCs w:val="28"/>
        </w:rPr>
        <w:t>а</w:t>
      </w:r>
      <w:r w:rsidRPr="00D14D89">
        <w:rPr>
          <w:color w:val="000000"/>
          <w:sz w:val="28"/>
          <w:szCs w:val="28"/>
        </w:rPr>
        <w:t>стью Соглашения.</w:t>
      </w: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>4. Настоящее дополнительное соглашение вступает в силу после его официального опубликования (обнародования).</w:t>
      </w:r>
    </w:p>
    <w:p w:rsidR="00751D1F" w:rsidRDefault="00751D1F" w:rsidP="00751D1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D1F" w:rsidRPr="00533CC3" w:rsidRDefault="00751D1F" w:rsidP="00751D1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D1F" w:rsidRDefault="00751D1F" w:rsidP="00751D1F">
      <w:pPr>
        <w:jc w:val="center"/>
        <w:rPr>
          <w:sz w:val="28"/>
          <w:szCs w:val="28"/>
        </w:rPr>
      </w:pPr>
      <w:r w:rsidRPr="00533CC3">
        <w:rPr>
          <w:sz w:val="28"/>
          <w:szCs w:val="28"/>
        </w:rPr>
        <w:t>Подписи сторон:</w:t>
      </w:r>
    </w:p>
    <w:p w:rsidR="00751D1F" w:rsidRPr="00533CC3" w:rsidRDefault="00751D1F" w:rsidP="00751D1F">
      <w:pPr>
        <w:jc w:val="center"/>
        <w:rPr>
          <w:sz w:val="28"/>
          <w:szCs w:val="28"/>
        </w:rPr>
      </w:pPr>
    </w:p>
    <w:tbl>
      <w:tblPr>
        <w:tblW w:w="10152" w:type="dxa"/>
        <w:jc w:val="center"/>
        <w:tblLayout w:type="fixed"/>
        <w:tblLook w:val="01E0" w:firstRow="1" w:lastRow="1" w:firstColumn="1" w:lastColumn="1" w:noHBand="0" w:noVBand="0"/>
      </w:tblPr>
      <w:tblGrid>
        <w:gridCol w:w="6183"/>
        <w:gridCol w:w="3969"/>
      </w:tblGrid>
      <w:tr w:rsidR="00751D1F" w:rsidRPr="006F073C" w:rsidTr="009D0BFA">
        <w:trPr>
          <w:trHeight w:val="1721"/>
          <w:jc w:val="center"/>
        </w:trPr>
        <w:tc>
          <w:tcPr>
            <w:tcW w:w="6183" w:type="dxa"/>
          </w:tcPr>
          <w:p w:rsidR="00751D1F" w:rsidRPr="006F073C" w:rsidRDefault="00751D1F" w:rsidP="009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F073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751D1F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proofErr w:type="spellStart"/>
            <w:r w:rsidRPr="006F073C">
              <w:rPr>
                <w:sz w:val="28"/>
                <w:szCs w:val="28"/>
              </w:rPr>
              <w:t>м.п</w:t>
            </w:r>
            <w:proofErr w:type="spellEnd"/>
            <w:r w:rsidRPr="006F073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51D1F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Горноправдинск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О.С.Садков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proofErr w:type="spellStart"/>
            <w:r w:rsidRPr="006F073C">
              <w:rPr>
                <w:sz w:val="28"/>
                <w:szCs w:val="28"/>
              </w:rPr>
              <w:t>м.п</w:t>
            </w:r>
            <w:proofErr w:type="spellEnd"/>
            <w:r w:rsidRPr="006F073C">
              <w:rPr>
                <w:sz w:val="28"/>
                <w:szCs w:val="28"/>
              </w:rPr>
              <w:t>.</w:t>
            </w:r>
          </w:p>
        </w:tc>
      </w:tr>
    </w:tbl>
    <w:p w:rsidR="00751D1F" w:rsidRPr="00E9049E" w:rsidRDefault="00751D1F" w:rsidP="00751D1F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br w:type="page"/>
      </w:r>
      <w:r w:rsidRPr="00E9049E">
        <w:rPr>
          <w:sz w:val="28"/>
          <w:szCs w:val="28"/>
        </w:rPr>
        <w:lastRenderedPageBreak/>
        <w:t>Приложение 1</w:t>
      </w:r>
    </w:p>
    <w:p w:rsidR="00751D1F" w:rsidRPr="00E9049E" w:rsidRDefault="00751D1F" w:rsidP="00751D1F">
      <w:pPr>
        <w:jc w:val="right"/>
        <w:rPr>
          <w:sz w:val="28"/>
          <w:szCs w:val="28"/>
        </w:rPr>
      </w:pPr>
      <w:r w:rsidRPr="00E9049E">
        <w:rPr>
          <w:sz w:val="28"/>
          <w:szCs w:val="28"/>
        </w:rPr>
        <w:t>к дополнительному соглашению</w:t>
      </w:r>
    </w:p>
    <w:p w:rsidR="00751D1F" w:rsidRPr="00E9049E" w:rsidRDefault="00751D1F" w:rsidP="00751D1F">
      <w:pPr>
        <w:jc w:val="right"/>
        <w:rPr>
          <w:sz w:val="28"/>
          <w:szCs w:val="28"/>
        </w:rPr>
      </w:pPr>
      <w:r w:rsidRPr="00E9049E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«___»________ 2023 года</w:t>
      </w:r>
    </w:p>
    <w:p w:rsidR="00751D1F" w:rsidRPr="00E9049E" w:rsidRDefault="00751D1F" w:rsidP="00751D1F">
      <w:pPr>
        <w:jc w:val="right"/>
        <w:rPr>
          <w:sz w:val="28"/>
          <w:szCs w:val="28"/>
        </w:rPr>
      </w:pPr>
    </w:p>
    <w:p w:rsidR="00751D1F" w:rsidRPr="006F073C" w:rsidRDefault="00751D1F" w:rsidP="00751D1F">
      <w:pPr>
        <w:rPr>
          <w:sz w:val="28"/>
          <w:szCs w:val="28"/>
        </w:rPr>
      </w:pPr>
    </w:p>
    <w:p w:rsidR="00751D1F" w:rsidRDefault="00751D1F" w:rsidP="00751D1F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>Объем передаваемых межбюджетных трансфертов, руб.</w:t>
      </w:r>
    </w:p>
    <w:p w:rsidR="00751D1F" w:rsidRPr="006F073C" w:rsidRDefault="00751D1F" w:rsidP="00751D1F">
      <w:pPr>
        <w:jc w:val="right"/>
        <w:rPr>
          <w:sz w:val="28"/>
          <w:szCs w:val="28"/>
        </w:rPr>
      </w:pPr>
    </w:p>
    <w:tbl>
      <w:tblPr>
        <w:tblW w:w="10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594"/>
        <w:gridCol w:w="5481"/>
        <w:gridCol w:w="1688"/>
        <w:gridCol w:w="1841"/>
        <w:gridCol w:w="440"/>
      </w:tblGrid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rFonts w:eastAsia="Segoe UI Symbol"/>
                <w:sz w:val="28"/>
                <w:szCs w:val="28"/>
              </w:rPr>
              <w:t>№</w:t>
            </w:r>
          </w:p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proofErr w:type="gramStart"/>
            <w:r w:rsidRPr="00F56719">
              <w:rPr>
                <w:sz w:val="28"/>
                <w:szCs w:val="28"/>
              </w:rPr>
              <w:t>п</w:t>
            </w:r>
            <w:proofErr w:type="gramEnd"/>
            <w:r w:rsidRPr="00F56719">
              <w:rPr>
                <w:sz w:val="28"/>
                <w:szCs w:val="28"/>
              </w:rPr>
              <w:t>/п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56719">
              <w:rPr>
                <w:sz w:val="28"/>
                <w:szCs w:val="28"/>
              </w:rPr>
              <w:t xml:space="preserve"> год</w:t>
            </w:r>
          </w:p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1.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both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847 009,59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2.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ind w:right="19"/>
              <w:jc w:val="both"/>
              <w:rPr>
                <w:sz w:val="28"/>
                <w:szCs w:val="28"/>
              </w:rPr>
            </w:pP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о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мещения непригодным для проживания и многокварти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р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ного дома аварийным и подлежащим сносу или реко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н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струкции, в соответствии с частью 2 статьи 3 настоящего Соглашения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20 166,90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6719">
              <w:rPr>
                <w:sz w:val="28"/>
                <w:szCs w:val="28"/>
              </w:rPr>
              <w:t>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both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Организация в границах поселения электро-, тепло, газо- и водоснабжения населения, водоотведения (за исключ</w:t>
            </w:r>
            <w:r w:rsidRPr="00F56719">
              <w:rPr>
                <w:sz w:val="28"/>
                <w:szCs w:val="28"/>
              </w:rPr>
              <w:t>е</w:t>
            </w:r>
            <w:r w:rsidRPr="00F56719">
              <w:rPr>
                <w:sz w:val="28"/>
                <w:szCs w:val="28"/>
              </w:rPr>
              <w:t xml:space="preserve">нием дождевой канализации) в соответствии с частью </w:t>
            </w:r>
            <w:r>
              <w:rPr>
                <w:sz w:val="28"/>
                <w:szCs w:val="28"/>
              </w:rPr>
              <w:t>3</w:t>
            </w:r>
            <w:r w:rsidRPr="00F56719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1 694 019,19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0E4B14" w:rsidRDefault="00751D1F" w:rsidP="009D0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территории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селения в части благоустройства </w:t>
            </w:r>
            <w:proofErr w:type="spellStart"/>
            <w:r>
              <w:rPr>
                <w:sz w:val="28"/>
                <w:szCs w:val="28"/>
              </w:rPr>
              <w:t>лыжероллерной</w:t>
            </w:r>
            <w:proofErr w:type="spellEnd"/>
            <w:r>
              <w:rPr>
                <w:sz w:val="28"/>
                <w:szCs w:val="28"/>
              </w:rPr>
              <w:t xml:space="preserve"> трассы «Спорт – это здоровье» в п. Горноправдинск (беседки, зрительская трибуна, </w:t>
            </w:r>
            <w:proofErr w:type="spellStart"/>
            <w:r>
              <w:rPr>
                <w:sz w:val="28"/>
                <w:szCs w:val="28"/>
              </w:rPr>
              <w:t>пейнтбольная</w:t>
            </w:r>
            <w:proofErr w:type="spellEnd"/>
            <w:r>
              <w:rPr>
                <w:sz w:val="28"/>
                <w:szCs w:val="28"/>
              </w:rPr>
              <w:t xml:space="preserve"> площадка, площадка </w:t>
            </w:r>
            <w:r>
              <w:rPr>
                <w:sz w:val="28"/>
                <w:szCs w:val="28"/>
                <w:lang w:val="en-US"/>
              </w:rPr>
              <w:t>Workout</w:t>
            </w:r>
            <w:r>
              <w:rPr>
                <w:sz w:val="28"/>
                <w:szCs w:val="28"/>
              </w:rPr>
              <w:t>, фотозона) в рамках муниципальной программы «Благоустройство населенных пунктов Ханты-Мансийского района на 2022 – 2025 годы»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частью 4 статьи 3 настоящего Соглашения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680 576,92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0E4B14" w:rsidRDefault="00751D1F" w:rsidP="009D0BFA">
            <w:pPr>
              <w:jc w:val="both"/>
              <w:rPr>
                <w:sz w:val="28"/>
                <w:szCs w:val="28"/>
              </w:rPr>
            </w:pPr>
            <w:proofErr w:type="gramStart"/>
            <w:r w:rsidRPr="000E4B14">
              <w:rPr>
                <w:sz w:val="28"/>
                <w:szCs w:val="28"/>
              </w:rPr>
              <w:t>Заключение с собственниками жилых помещений, расп</w:t>
            </w:r>
            <w:r w:rsidRPr="000E4B14">
              <w:rPr>
                <w:sz w:val="28"/>
                <w:szCs w:val="28"/>
              </w:rPr>
              <w:t>о</w:t>
            </w:r>
            <w:r w:rsidRPr="000E4B14">
              <w:rPr>
                <w:sz w:val="28"/>
                <w:szCs w:val="28"/>
              </w:rPr>
              <w:t>ложенных на территории сельского поселения Горн</w:t>
            </w:r>
            <w:r w:rsidRPr="000E4B14">
              <w:rPr>
                <w:sz w:val="28"/>
                <w:szCs w:val="28"/>
              </w:rPr>
              <w:t>о</w:t>
            </w:r>
            <w:r w:rsidRPr="000E4B14">
              <w:rPr>
                <w:sz w:val="28"/>
                <w:szCs w:val="28"/>
              </w:rPr>
              <w:t>правдинск, соглашений об изъятии недвижимости для муниципальных нужд и выплате возмещения за жилые помещения, включенные в Адресную программу Ханты-Мансийского автономного округа - Югры по пересел</w:t>
            </w:r>
            <w:r w:rsidRPr="000E4B14">
              <w:rPr>
                <w:sz w:val="28"/>
                <w:szCs w:val="28"/>
              </w:rPr>
              <w:t>е</w:t>
            </w:r>
            <w:r w:rsidRPr="000E4B14">
              <w:rPr>
                <w:sz w:val="28"/>
                <w:szCs w:val="28"/>
              </w:rPr>
              <w:t>нию граждан из аварийного жилищного фонда на 2019 - 2025 годы, утвержденную постановлением Правител</w:t>
            </w:r>
            <w:r w:rsidRPr="000E4B14">
              <w:rPr>
                <w:sz w:val="28"/>
                <w:szCs w:val="28"/>
              </w:rPr>
              <w:t>ь</w:t>
            </w:r>
            <w:r w:rsidRPr="000E4B14">
              <w:rPr>
                <w:sz w:val="28"/>
                <w:szCs w:val="28"/>
              </w:rPr>
              <w:t>ства ХМАО - Югры от 01.04.2019 № 104-п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Pr="00526109" w:rsidRDefault="00751D1F" w:rsidP="009D0BFA">
            <w:pPr>
              <w:jc w:val="center"/>
              <w:rPr>
                <w:bCs/>
                <w:sz w:val="28"/>
                <w:szCs w:val="28"/>
              </w:rPr>
            </w:pPr>
            <w:r w:rsidRPr="00526109">
              <w:rPr>
                <w:bCs/>
                <w:sz w:val="28"/>
                <w:szCs w:val="28"/>
              </w:rPr>
              <w:t>2 520,86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right"/>
              <w:rPr>
                <w:sz w:val="28"/>
                <w:szCs w:val="28"/>
              </w:rPr>
            </w:pPr>
            <w:r w:rsidRPr="00F567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A230B" w:rsidRDefault="00751D1F" w:rsidP="009D0B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3 244 293,46</w:t>
            </w:r>
          </w:p>
        </w:tc>
      </w:tr>
      <w:tr w:rsidR="00751D1F" w:rsidRPr="006F073C" w:rsidTr="00751D1F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21"/>
          <w:jc w:val="center"/>
        </w:trPr>
        <w:tc>
          <w:tcPr>
            <w:tcW w:w="6183" w:type="dxa"/>
            <w:gridSpan w:val="3"/>
          </w:tcPr>
          <w:p w:rsidR="00751D1F" w:rsidRPr="006F073C" w:rsidRDefault="00751D1F" w:rsidP="009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F073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proofErr w:type="spellStart"/>
            <w:r w:rsidRPr="006F073C">
              <w:rPr>
                <w:sz w:val="28"/>
                <w:szCs w:val="28"/>
              </w:rPr>
              <w:t>м.п</w:t>
            </w:r>
            <w:proofErr w:type="spellEnd"/>
            <w:r w:rsidRPr="006F073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3"/>
          </w:tcPr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Горноправдинск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О.С.Садков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proofErr w:type="spellStart"/>
            <w:r w:rsidRPr="006F073C">
              <w:rPr>
                <w:sz w:val="28"/>
                <w:szCs w:val="28"/>
              </w:rPr>
              <w:t>м.п</w:t>
            </w:r>
            <w:proofErr w:type="spellEnd"/>
            <w:r w:rsidRPr="006F073C">
              <w:rPr>
                <w:sz w:val="28"/>
                <w:szCs w:val="28"/>
              </w:rPr>
              <w:t>.</w:t>
            </w:r>
          </w:p>
        </w:tc>
      </w:tr>
    </w:tbl>
    <w:p w:rsidR="00751D1F" w:rsidRPr="00751D1F" w:rsidRDefault="00751D1F" w:rsidP="00751D1F">
      <w:pPr>
        <w:jc w:val="right"/>
      </w:pPr>
      <w:r w:rsidRPr="006F073C">
        <w:rPr>
          <w:sz w:val="28"/>
          <w:szCs w:val="28"/>
        </w:rPr>
        <w:br w:type="page"/>
      </w:r>
      <w:r w:rsidRPr="00751D1F">
        <w:lastRenderedPageBreak/>
        <w:t>Приложение 2</w:t>
      </w:r>
    </w:p>
    <w:p w:rsidR="00751D1F" w:rsidRPr="00751D1F" w:rsidRDefault="00751D1F" w:rsidP="00751D1F">
      <w:pPr>
        <w:jc w:val="right"/>
      </w:pPr>
      <w:r w:rsidRPr="00751D1F">
        <w:t>к дополнительному соглашению</w:t>
      </w:r>
    </w:p>
    <w:p w:rsidR="00751D1F" w:rsidRPr="00751D1F" w:rsidRDefault="00751D1F" w:rsidP="00751D1F">
      <w:pPr>
        <w:jc w:val="right"/>
      </w:pPr>
      <w:r w:rsidRPr="00751D1F">
        <w:t>от «___»________ 2023 года</w:t>
      </w:r>
    </w:p>
    <w:p w:rsidR="00751D1F" w:rsidRPr="00751D1F" w:rsidRDefault="00751D1F" w:rsidP="00751D1F">
      <w:pPr>
        <w:jc w:val="right"/>
      </w:pPr>
    </w:p>
    <w:p w:rsidR="00751D1F" w:rsidRPr="00751D1F" w:rsidRDefault="00751D1F" w:rsidP="00751D1F">
      <w:pPr>
        <w:jc w:val="right"/>
      </w:pPr>
      <w:r w:rsidRPr="00751D1F">
        <w:t>«Приложение 6</w:t>
      </w:r>
    </w:p>
    <w:p w:rsidR="00751D1F" w:rsidRPr="00751D1F" w:rsidRDefault="00751D1F" w:rsidP="00751D1F">
      <w:pPr>
        <w:jc w:val="right"/>
      </w:pPr>
      <w:r w:rsidRPr="00751D1F">
        <w:t>к Соглашению № 1 от 20.12.2022</w:t>
      </w:r>
    </w:p>
    <w:p w:rsidR="00751D1F" w:rsidRPr="00751D1F" w:rsidRDefault="00751D1F" w:rsidP="00751D1F">
      <w:pPr>
        <w:jc w:val="right"/>
      </w:pPr>
    </w:p>
    <w:p w:rsidR="00751D1F" w:rsidRPr="00751D1F" w:rsidRDefault="00751D1F" w:rsidP="00751D1F">
      <w:pPr>
        <w:jc w:val="center"/>
      </w:pPr>
      <w:r w:rsidRPr="00751D1F">
        <w:t>Порядок</w:t>
      </w:r>
    </w:p>
    <w:p w:rsidR="00751D1F" w:rsidRPr="00751D1F" w:rsidRDefault="00751D1F" w:rsidP="00751D1F">
      <w:pPr>
        <w:jc w:val="center"/>
      </w:pPr>
      <w:proofErr w:type="gramStart"/>
      <w:r w:rsidRPr="00751D1F">
        <w:t>расчета объема межбюджетных трансфертов на осуществление полномочий по заключению с собственниками жилых помещений, расположенных на территории сельского поселения Горноправдинск, соглашений об изъятии недвижимости для муниципальных нужд и в</w:t>
      </w:r>
      <w:r w:rsidRPr="00751D1F">
        <w:t>ы</w:t>
      </w:r>
      <w:r w:rsidRPr="00751D1F">
        <w:t>плате возмещения за жилые помещения, включенные в Адресную программу Ханты-Мансийского автономного округа - Югры по переселению граждан из аварийного жили</w:t>
      </w:r>
      <w:r w:rsidRPr="00751D1F">
        <w:t>щ</w:t>
      </w:r>
      <w:r w:rsidRPr="00751D1F">
        <w:t>ного фонда на 2019 - 2025 годы, утвержденную постановлением Правительства ХМАО - Югры от 01.04.2019 № 104-п</w:t>
      </w:r>
      <w:proofErr w:type="gramEnd"/>
    </w:p>
    <w:p w:rsidR="00751D1F" w:rsidRPr="00751D1F" w:rsidRDefault="00751D1F" w:rsidP="00751D1F">
      <w:pPr>
        <w:jc w:val="center"/>
      </w:pPr>
    </w:p>
    <w:p w:rsidR="00751D1F" w:rsidRPr="00751D1F" w:rsidRDefault="00751D1F" w:rsidP="00751D1F">
      <w:pPr>
        <w:ind w:firstLine="708"/>
        <w:jc w:val="both"/>
        <w:rPr>
          <w:shd w:val="clear" w:color="auto" w:fill="FFFFFF"/>
        </w:rPr>
      </w:pPr>
      <w:proofErr w:type="gramStart"/>
      <w:r w:rsidRPr="00751D1F">
        <w:rPr>
          <w:shd w:val="clear" w:color="auto" w:fill="FFFFFF"/>
        </w:rPr>
        <w:t>Объем межбюджетных трансфертов, подлежащий передаче из бюджета сельского поселения Горноправдинск в бюджет Ханты-Мансийского района, на осуществление по</w:t>
      </w:r>
      <w:r w:rsidRPr="00751D1F">
        <w:rPr>
          <w:shd w:val="clear" w:color="auto" w:fill="FFFFFF"/>
        </w:rPr>
        <w:t>л</w:t>
      </w:r>
      <w:r w:rsidRPr="00751D1F">
        <w:rPr>
          <w:shd w:val="clear" w:color="auto" w:fill="FFFFFF"/>
        </w:rPr>
        <w:t xml:space="preserve">номочий по </w:t>
      </w:r>
      <w:r w:rsidRPr="00751D1F">
        <w:t>заключению с собственниками жилых помещений, расположенных на террит</w:t>
      </w:r>
      <w:r w:rsidRPr="00751D1F">
        <w:t>о</w:t>
      </w:r>
      <w:r w:rsidRPr="00751D1F">
        <w:t>рии сельского поселения Горноправдинск, соглашений об изъятии недвижимости для м</w:t>
      </w:r>
      <w:r w:rsidRPr="00751D1F">
        <w:t>у</w:t>
      </w:r>
      <w:r w:rsidRPr="00751D1F">
        <w:t>ниципальных нужд и выплате возмещения за жилые помещения, включенные в Адресную программу Ханты-Мансийского автономного округа - Югры по переселению граждан из аварийного жилищного фонда на 2019 - 2025</w:t>
      </w:r>
      <w:proofErr w:type="gramEnd"/>
      <w:r w:rsidRPr="00751D1F">
        <w:t xml:space="preserve"> годы, </w:t>
      </w:r>
      <w:proofErr w:type="gramStart"/>
      <w:r w:rsidRPr="00751D1F">
        <w:t>утвержденную</w:t>
      </w:r>
      <w:proofErr w:type="gramEnd"/>
      <w:r w:rsidRPr="00751D1F">
        <w:t xml:space="preserve"> постановлением Прав</w:t>
      </w:r>
      <w:r w:rsidRPr="00751D1F">
        <w:t>и</w:t>
      </w:r>
      <w:r w:rsidRPr="00751D1F">
        <w:t xml:space="preserve">тельства ХМАО - Югры от 01.04.2019 № 104-п </w:t>
      </w:r>
      <w:r w:rsidRPr="00751D1F">
        <w:rPr>
          <w:b/>
          <w:spacing w:val="1"/>
          <w:shd w:val="clear" w:color="auto" w:fill="FFFFFF"/>
        </w:rPr>
        <w:t>(</w:t>
      </w:r>
      <w:r w:rsidRPr="00751D1F">
        <w:rPr>
          <w:b/>
          <w:shd w:val="clear" w:color="auto" w:fill="FFFFFF"/>
        </w:rPr>
        <w:t>Y)</w:t>
      </w:r>
      <w:r w:rsidRPr="00751D1F">
        <w:rPr>
          <w:shd w:val="clear" w:color="auto" w:fill="FFFFFF"/>
        </w:rPr>
        <w:t>, определяется как:</w:t>
      </w:r>
    </w:p>
    <w:p w:rsidR="00751D1F" w:rsidRPr="00751D1F" w:rsidRDefault="00751D1F" w:rsidP="00751D1F">
      <w:pPr>
        <w:jc w:val="center"/>
      </w:pPr>
      <w:r w:rsidRPr="00751D1F">
        <w:rPr>
          <w:b/>
        </w:rPr>
        <w:t xml:space="preserve">Y = ((F+R) x N x K)/12 х 1,5, </w:t>
      </w:r>
      <w:r w:rsidRPr="00751D1F">
        <w:t>где:</w:t>
      </w:r>
    </w:p>
    <w:p w:rsidR="00751D1F" w:rsidRPr="00751D1F" w:rsidRDefault="00751D1F" w:rsidP="00751D1F">
      <w:pPr>
        <w:ind w:firstLine="567"/>
        <w:jc w:val="both"/>
      </w:pPr>
      <w:proofErr w:type="gramStart"/>
      <w:r w:rsidRPr="00751D1F">
        <w:rPr>
          <w:b/>
        </w:rPr>
        <w:t xml:space="preserve">F – </w:t>
      </w:r>
      <w:r w:rsidRPr="00751D1F">
        <w:t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</w:t>
      </w:r>
      <w:r w:rsidRPr="00751D1F">
        <w:t>а</w:t>
      </w:r>
      <w:r w:rsidRPr="00751D1F">
        <w:t xml:space="preserve">новлением Правительства Ханты-Мансийского автономного округа – Югры от 23.08.2019 </w:t>
      </w:r>
      <w:r w:rsidRPr="00751D1F">
        <w:rPr>
          <w:rFonts w:eastAsia="Segoe UI Symbol"/>
        </w:rPr>
        <w:t xml:space="preserve">№ </w:t>
      </w:r>
      <w:r w:rsidRPr="00751D1F"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</w:t>
      </w:r>
      <w:r w:rsidRPr="00751D1F">
        <w:t>о</w:t>
      </w:r>
      <w:r w:rsidRPr="00751D1F">
        <w:t>янной основе, муниципальных служащих в Ханты-Мансийском автономном округе – Югре»;</w:t>
      </w:r>
      <w:proofErr w:type="gramEnd"/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R – </w:t>
      </w:r>
      <w:r w:rsidRPr="00751D1F"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N – </w:t>
      </w:r>
      <w:r w:rsidRPr="00751D1F"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K – </w:t>
      </w:r>
      <w:r w:rsidRPr="00751D1F"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</w:t>
      </w:r>
      <w:r w:rsidRPr="00751D1F">
        <w:t>о</w:t>
      </w:r>
      <w:r w:rsidRPr="00751D1F">
        <w:t>ду к общему объему налоговых и неналоговых доходов бюджетов сельских поселений ра</w:t>
      </w:r>
      <w:r w:rsidRPr="00751D1F">
        <w:t>й</w:t>
      </w:r>
      <w:r w:rsidRPr="00751D1F">
        <w:t>она).</w:t>
      </w:r>
    </w:p>
    <w:p w:rsidR="00751D1F" w:rsidRPr="00751D1F" w:rsidRDefault="00751D1F" w:rsidP="00751D1F">
      <w:pPr>
        <w:ind w:firstLine="567"/>
        <w:jc w:val="both"/>
      </w:pPr>
      <w:r w:rsidRPr="00751D1F">
        <w:t>Срок передачи полномочия – 1,5 месяца.</w:t>
      </w:r>
    </w:p>
    <w:p w:rsidR="00751D1F" w:rsidRPr="00751D1F" w:rsidRDefault="00751D1F" w:rsidP="00751D1F">
      <w:pPr>
        <w:ind w:firstLine="567"/>
        <w:jc w:val="both"/>
      </w:pPr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F+R = </w:t>
      </w:r>
      <w:r w:rsidRPr="00751D1F">
        <w:t>864 662 + 141 168,18 = 1 005 830,18 рублей</w:t>
      </w:r>
    </w:p>
    <w:p w:rsidR="00751D1F" w:rsidRPr="00751D1F" w:rsidRDefault="00751D1F" w:rsidP="00751D1F">
      <w:pPr>
        <w:ind w:firstLine="567"/>
        <w:jc w:val="both"/>
        <w:rPr>
          <w:b/>
        </w:rPr>
      </w:pPr>
      <w:r w:rsidRPr="00751D1F">
        <w:rPr>
          <w:b/>
        </w:rPr>
        <w:t xml:space="preserve">N = </w:t>
      </w:r>
      <w:r w:rsidRPr="00751D1F">
        <w:t>0,05 штатных единиц</w:t>
      </w:r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K = </w:t>
      </w:r>
      <w:r w:rsidRPr="00751D1F">
        <w:t>0,401</w:t>
      </w:r>
    </w:p>
    <w:p w:rsidR="00751D1F" w:rsidRPr="00751D1F" w:rsidRDefault="00751D1F" w:rsidP="00751D1F">
      <w:pPr>
        <w:ind w:firstLine="567"/>
        <w:jc w:val="both"/>
        <w:rPr>
          <w:b/>
        </w:rPr>
      </w:pPr>
      <w:r w:rsidRPr="00751D1F">
        <w:rPr>
          <w:b/>
        </w:rPr>
        <w:t>Y = (1 005 830,18 х 0,05 х 0,401)/12 х 1,5 = 2 520,86 рублей</w:t>
      </w:r>
    </w:p>
    <w:tbl>
      <w:tblPr>
        <w:tblW w:w="10152" w:type="dxa"/>
        <w:jc w:val="center"/>
        <w:tblLayout w:type="fixed"/>
        <w:tblLook w:val="01E0" w:firstRow="1" w:lastRow="1" w:firstColumn="1" w:lastColumn="1" w:noHBand="0" w:noVBand="0"/>
      </w:tblPr>
      <w:tblGrid>
        <w:gridCol w:w="6183"/>
        <w:gridCol w:w="3969"/>
      </w:tblGrid>
      <w:tr w:rsidR="00751D1F" w:rsidRPr="00751D1F" w:rsidTr="009D0BFA">
        <w:trPr>
          <w:trHeight w:val="1721"/>
          <w:jc w:val="center"/>
        </w:trPr>
        <w:tc>
          <w:tcPr>
            <w:tcW w:w="6183" w:type="dxa"/>
          </w:tcPr>
          <w:p w:rsidR="00751D1F" w:rsidRDefault="00751D1F" w:rsidP="009D0BFA"/>
          <w:p w:rsidR="00751D1F" w:rsidRPr="00751D1F" w:rsidRDefault="00751D1F" w:rsidP="009D0BFA">
            <w:r>
              <w:t>Г</w:t>
            </w:r>
            <w:r w:rsidRPr="00751D1F">
              <w:t>лав</w:t>
            </w:r>
            <w:r>
              <w:t>а</w:t>
            </w:r>
          </w:p>
          <w:p w:rsidR="00751D1F" w:rsidRPr="00751D1F" w:rsidRDefault="00751D1F" w:rsidP="009D0BFA">
            <w:r w:rsidRPr="00751D1F">
              <w:t>Ханты-Мансийского района</w:t>
            </w:r>
          </w:p>
          <w:p w:rsidR="00751D1F" w:rsidRPr="00751D1F" w:rsidRDefault="00751D1F" w:rsidP="009D0BFA"/>
          <w:p w:rsidR="00751D1F" w:rsidRPr="00751D1F" w:rsidRDefault="00751D1F" w:rsidP="009D0BFA">
            <w:r w:rsidRPr="00751D1F">
              <w:t>_____________</w:t>
            </w:r>
            <w:proofErr w:type="spellStart"/>
            <w:r>
              <w:t>К.Р.Минулин</w:t>
            </w:r>
            <w:proofErr w:type="spellEnd"/>
          </w:p>
          <w:p w:rsidR="00751D1F" w:rsidRPr="00751D1F" w:rsidRDefault="00751D1F" w:rsidP="009D0BFA">
            <w:pPr>
              <w:rPr>
                <w:sz w:val="20"/>
                <w:szCs w:val="20"/>
              </w:rPr>
            </w:pPr>
            <w:proofErr w:type="spellStart"/>
            <w:r w:rsidRPr="00751D1F">
              <w:rPr>
                <w:sz w:val="20"/>
                <w:szCs w:val="20"/>
              </w:rPr>
              <w:t>м.п</w:t>
            </w:r>
            <w:proofErr w:type="spellEnd"/>
            <w:r w:rsidRPr="00751D1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51D1F" w:rsidRDefault="00751D1F" w:rsidP="009D0BFA"/>
          <w:p w:rsidR="00751D1F" w:rsidRPr="00751D1F" w:rsidRDefault="00751D1F" w:rsidP="009D0BFA">
            <w:r w:rsidRPr="00751D1F">
              <w:t>Глава сельского поселения Горн</w:t>
            </w:r>
            <w:r w:rsidRPr="00751D1F">
              <w:t>о</w:t>
            </w:r>
            <w:r w:rsidRPr="00751D1F">
              <w:t>правдинск</w:t>
            </w:r>
          </w:p>
          <w:p w:rsidR="00751D1F" w:rsidRPr="00751D1F" w:rsidRDefault="00751D1F" w:rsidP="009D0BFA"/>
          <w:p w:rsidR="00751D1F" w:rsidRPr="00751D1F" w:rsidRDefault="00751D1F" w:rsidP="009D0BFA">
            <w:r w:rsidRPr="00751D1F">
              <w:t>_____________О.С.Садков</w:t>
            </w:r>
          </w:p>
          <w:p w:rsidR="00751D1F" w:rsidRPr="00751D1F" w:rsidRDefault="00751D1F" w:rsidP="009D0BFA">
            <w:pPr>
              <w:rPr>
                <w:sz w:val="20"/>
                <w:szCs w:val="20"/>
              </w:rPr>
            </w:pPr>
            <w:proofErr w:type="spellStart"/>
            <w:r w:rsidRPr="00751D1F">
              <w:rPr>
                <w:sz w:val="20"/>
                <w:szCs w:val="20"/>
              </w:rPr>
              <w:t>м.п</w:t>
            </w:r>
            <w:proofErr w:type="spellEnd"/>
            <w:r w:rsidRPr="00751D1F">
              <w:rPr>
                <w:sz w:val="20"/>
                <w:szCs w:val="20"/>
              </w:rPr>
              <w:t>.</w:t>
            </w:r>
          </w:p>
        </w:tc>
      </w:tr>
    </w:tbl>
    <w:p w:rsidR="00C473BC" w:rsidRDefault="00C473BC" w:rsidP="0044401D">
      <w:pPr>
        <w:pStyle w:val="ConsPlusNonformat"/>
        <w:widowControl/>
        <w:jc w:val="center"/>
        <w:rPr>
          <w:sz w:val="26"/>
          <w:szCs w:val="26"/>
        </w:rPr>
      </w:pPr>
      <w:bookmarkStart w:id="0" w:name="_GoBack"/>
      <w:bookmarkEnd w:id="0"/>
    </w:p>
    <w:sectPr w:rsidR="00C473BC" w:rsidSect="005B2AD2">
      <w:footerReference w:type="even" r:id="rId9"/>
      <w:footerReference w:type="default" r:id="rId10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A4" w:rsidRDefault="00635FA4">
      <w:r>
        <w:separator/>
      </w:r>
    </w:p>
  </w:endnote>
  <w:endnote w:type="continuationSeparator" w:id="0">
    <w:p w:rsidR="00635FA4" w:rsidRDefault="0063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E0F" w:rsidRDefault="00D76E0F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6"/>
      <w:framePr w:wrap="around" w:vAnchor="text" w:hAnchor="margin" w:xAlign="right" w:y="1"/>
      <w:rPr>
        <w:rStyle w:val="a7"/>
      </w:rPr>
    </w:pPr>
  </w:p>
  <w:p w:rsidR="00D76E0F" w:rsidRDefault="00D76E0F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A4" w:rsidRDefault="00635FA4">
      <w:r>
        <w:separator/>
      </w:r>
    </w:p>
  </w:footnote>
  <w:footnote w:type="continuationSeparator" w:id="0">
    <w:p w:rsidR="00635FA4" w:rsidRDefault="0063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E44DA"/>
    <w:rsid w:val="000E7F2D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4BD4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56A2C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2F1A2B"/>
    <w:rsid w:val="00301D2E"/>
    <w:rsid w:val="003055CF"/>
    <w:rsid w:val="00307A2B"/>
    <w:rsid w:val="003145F7"/>
    <w:rsid w:val="00320ADE"/>
    <w:rsid w:val="00321BCA"/>
    <w:rsid w:val="00322D5A"/>
    <w:rsid w:val="003360C6"/>
    <w:rsid w:val="00336C34"/>
    <w:rsid w:val="003477FE"/>
    <w:rsid w:val="00370B3C"/>
    <w:rsid w:val="00386BE4"/>
    <w:rsid w:val="00396460"/>
    <w:rsid w:val="003A18AB"/>
    <w:rsid w:val="003A4257"/>
    <w:rsid w:val="003B27FE"/>
    <w:rsid w:val="003B56C1"/>
    <w:rsid w:val="003B7619"/>
    <w:rsid w:val="003B781D"/>
    <w:rsid w:val="003C0B7F"/>
    <w:rsid w:val="003C283A"/>
    <w:rsid w:val="003C34D9"/>
    <w:rsid w:val="003C4F98"/>
    <w:rsid w:val="003D313A"/>
    <w:rsid w:val="003E1D81"/>
    <w:rsid w:val="003E22ED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401D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9671A"/>
    <w:rsid w:val="005A1F4D"/>
    <w:rsid w:val="005A4F98"/>
    <w:rsid w:val="005A5D66"/>
    <w:rsid w:val="005A64E6"/>
    <w:rsid w:val="005A6BDB"/>
    <w:rsid w:val="005A7677"/>
    <w:rsid w:val="005B1770"/>
    <w:rsid w:val="005B2AD2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5F202A"/>
    <w:rsid w:val="00613EBD"/>
    <w:rsid w:val="006175D6"/>
    <w:rsid w:val="006209CC"/>
    <w:rsid w:val="00620ED1"/>
    <w:rsid w:val="0062733E"/>
    <w:rsid w:val="00635FA4"/>
    <w:rsid w:val="00637C8A"/>
    <w:rsid w:val="0064086A"/>
    <w:rsid w:val="00641EBA"/>
    <w:rsid w:val="006478D5"/>
    <w:rsid w:val="00647C1E"/>
    <w:rsid w:val="00650530"/>
    <w:rsid w:val="00655527"/>
    <w:rsid w:val="00661AB4"/>
    <w:rsid w:val="00667A60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51D1F"/>
    <w:rsid w:val="00762EEE"/>
    <w:rsid w:val="00771EC1"/>
    <w:rsid w:val="0077563E"/>
    <w:rsid w:val="0077724C"/>
    <w:rsid w:val="00777814"/>
    <w:rsid w:val="00785B9C"/>
    <w:rsid w:val="00790051"/>
    <w:rsid w:val="007A14FD"/>
    <w:rsid w:val="007B361C"/>
    <w:rsid w:val="007B5C0D"/>
    <w:rsid w:val="007C4D69"/>
    <w:rsid w:val="007C58F6"/>
    <w:rsid w:val="007D1F79"/>
    <w:rsid w:val="007E2772"/>
    <w:rsid w:val="007E3AAD"/>
    <w:rsid w:val="007F319A"/>
    <w:rsid w:val="00802871"/>
    <w:rsid w:val="00803C56"/>
    <w:rsid w:val="00804584"/>
    <w:rsid w:val="0081562E"/>
    <w:rsid w:val="008163CD"/>
    <w:rsid w:val="00825752"/>
    <w:rsid w:val="00831DC6"/>
    <w:rsid w:val="0083225F"/>
    <w:rsid w:val="008344BC"/>
    <w:rsid w:val="00837591"/>
    <w:rsid w:val="0084233D"/>
    <w:rsid w:val="008426A0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306"/>
    <w:rsid w:val="008F2A29"/>
    <w:rsid w:val="008F4619"/>
    <w:rsid w:val="008F651D"/>
    <w:rsid w:val="0090498E"/>
    <w:rsid w:val="009210AA"/>
    <w:rsid w:val="009216F8"/>
    <w:rsid w:val="009378A9"/>
    <w:rsid w:val="00941D4B"/>
    <w:rsid w:val="00946E92"/>
    <w:rsid w:val="009549DB"/>
    <w:rsid w:val="00973EE5"/>
    <w:rsid w:val="00977809"/>
    <w:rsid w:val="00980669"/>
    <w:rsid w:val="00982893"/>
    <w:rsid w:val="0099461E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362E"/>
    <w:rsid w:val="009F4683"/>
    <w:rsid w:val="00A019A9"/>
    <w:rsid w:val="00A10D68"/>
    <w:rsid w:val="00A12C84"/>
    <w:rsid w:val="00A14B20"/>
    <w:rsid w:val="00A17FA3"/>
    <w:rsid w:val="00A3463C"/>
    <w:rsid w:val="00A40471"/>
    <w:rsid w:val="00A57B5F"/>
    <w:rsid w:val="00A736AC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0BA5"/>
    <w:rsid w:val="00BC15ED"/>
    <w:rsid w:val="00BC1A7A"/>
    <w:rsid w:val="00BC3587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2045"/>
    <w:rsid w:val="00C338A3"/>
    <w:rsid w:val="00C35AAB"/>
    <w:rsid w:val="00C44719"/>
    <w:rsid w:val="00C473BC"/>
    <w:rsid w:val="00C52E6B"/>
    <w:rsid w:val="00C6773B"/>
    <w:rsid w:val="00C701AF"/>
    <w:rsid w:val="00C83527"/>
    <w:rsid w:val="00C86DD2"/>
    <w:rsid w:val="00C9002E"/>
    <w:rsid w:val="00C92777"/>
    <w:rsid w:val="00C97A4E"/>
    <w:rsid w:val="00CA3A1E"/>
    <w:rsid w:val="00CA7CB2"/>
    <w:rsid w:val="00CB0D60"/>
    <w:rsid w:val="00CB2E72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213B2"/>
    <w:rsid w:val="00D33A33"/>
    <w:rsid w:val="00D352F6"/>
    <w:rsid w:val="00D36337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2C2F"/>
    <w:rsid w:val="00DE5332"/>
    <w:rsid w:val="00DF0A36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0C63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90E20"/>
    <w:rsid w:val="00FA1CF8"/>
    <w:rsid w:val="00FB2F87"/>
    <w:rsid w:val="00FB67C8"/>
    <w:rsid w:val="00FB6D6D"/>
    <w:rsid w:val="00FC192D"/>
    <w:rsid w:val="00FC4612"/>
    <w:rsid w:val="00FD620E"/>
    <w:rsid w:val="00FD6C4C"/>
    <w:rsid w:val="00FE1B70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edition/32e56dfe-556f-4f23-978d-df18fca7019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2023-11-27T06:43:00Z</cp:lastPrinted>
  <dcterms:created xsi:type="dcterms:W3CDTF">2023-12-05T07:27:00Z</dcterms:created>
  <dcterms:modified xsi:type="dcterms:W3CDTF">2023-12-05T07:30:00Z</dcterms:modified>
</cp:coreProperties>
</file>